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97E03" w14:textId="41333846" w:rsidR="00A83E73" w:rsidRDefault="00522FF2" w:rsidP="00522FF2">
      <w:pPr>
        <w:jc w:val="center"/>
      </w:pPr>
      <w:r>
        <w:rPr>
          <w:noProof/>
          <w:lang w:val="en-US" w:eastAsia="en-US"/>
        </w:rPr>
        <w:drawing>
          <wp:inline distT="0" distB="0" distL="0" distR="0" wp14:anchorId="3629B830" wp14:editId="798BCD2B">
            <wp:extent cx="1855470" cy="48370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CS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5231" cy="491466"/>
                    </a:xfrm>
                    <a:prstGeom prst="rect">
                      <a:avLst/>
                    </a:prstGeom>
                  </pic:spPr>
                </pic:pic>
              </a:graphicData>
            </a:graphic>
          </wp:inline>
        </w:drawing>
      </w:r>
    </w:p>
    <w:p w14:paraId="7F74226F" w14:textId="76E8C91D" w:rsidR="00A83E73" w:rsidRPr="00522FF2" w:rsidRDefault="005D08C6" w:rsidP="00A83E73">
      <w:pPr>
        <w:pStyle w:val="Title"/>
        <w:rPr>
          <w:rFonts w:ascii="Arial" w:hAnsi="Arial" w:cs="Arial"/>
          <w:sz w:val="40"/>
          <w:szCs w:val="40"/>
        </w:rPr>
      </w:pPr>
      <w:r w:rsidRPr="00522FF2">
        <w:rPr>
          <w:rFonts w:ascii="Arial" w:hAnsi="Arial" w:cs="Arial"/>
          <w:sz w:val="40"/>
          <w:szCs w:val="40"/>
        </w:rPr>
        <w:t>SCS</w:t>
      </w:r>
      <w:bookmarkStart w:id="0" w:name="_GoBack"/>
      <w:bookmarkEnd w:id="0"/>
      <w:r w:rsidRPr="00522FF2">
        <w:rPr>
          <w:rFonts w:ascii="Arial" w:hAnsi="Arial" w:cs="Arial"/>
          <w:sz w:val="40"/>
          <w:szCs w:val="40"/>
        </w:rPr>
        <w:t xml:space="preserve"> </w:t>
      </w:r>
      <w:r w:rsidR="00B30169" w:rsidRPr="00522FF2">
        <w:rPr>
          <w:rFonts w:ascii="Arial" w:hAnsi="Arial" w:cs="Arial"/>
          <w:sz w:val="40"/>
          <w:szCs w:val="40"/>
        </w:rPr>
        <w:t xml:space="preserve">Static </w:t>
      </w:r>
      <w:r w:rsidR="00271062" w:rsidRPr="00522FF2">
        <w:rPr>
          <w:rFonts w:ascii="Arial" w:hAnsi="Arial" w:cs="Arial"/>
          <w:sz w:val="40"/>
          <w:szCs w:val="40"/>
        </w:rPr>
        <w:t>Management</w:t>
      </w:r>
      <w:r w:rsidR="00B30169" w:rsidRPr="00522FF2">
        <w:rPr>
          <w:rFonts w:ascii="Arial" w:hAnsi="Arial" w:cs="Arial"/>
          <w:sz w:val="40"/>
          <w:szCs w:val="40"/>
        </w:rPr>
        <w:t xml:space="preserve"> </w:t>
      </w:r>
      <w:r w:rsidR="00476D58" w:rsidRPr="00522FF2">
        <w:rPr>
          <w:rFonts w:ascii="Arial" w:hAnsi="Arial" w:cs="Arial"/>
          <w:sz w:val="40"/>
          <w:szCs w:val="40"/>
        </w:rPr>
        <w:t>Program</w:t>
      </w:r>
      <w:r w:rsidR="00522FF2">
        <w:rPr>
          <w:rFonts w:ascii="Arial" w:hAnsi="Arial" w:cs="Arial"/>
          <w:sz w:val="40"/>
          <w:szCs w:val="40"/>
        </w:rPr>
        <w:t xml:space="preserve"> (SMP)</w:t>
      </w:r>
    </w:p>
    <w:p w14:paraId="255A0B5D" w14:textId="52AA8104" w:rsidR="00A83E73" w:rsidRPr="00522FF2" w:rsidRDefault="00D904C4" w:rsidP="00A83E73">
      <w:pPr>
        <w:pStyle w:val="Subtitle"/>
        <w:rPr>
          <w:rFonts w:ascii="Arial" w:hAnsi="Arial" w:cs="Arial"/>
          <w:sz w:val="40"/>
          <w:szCs w:val="40"/>
        </w:rPr>
      </w:pPr>
      <w:r w:rsidRPr="00522FF2">
        <w:rPr>
          <w:rFonts w:ascii="Arial" w:hAnsi="Arial" w:cs="Arial"/>
          <w:sz w:val="40"/>
          <w:szCs w:val="40"/>
        </w:rPr>
        <w:t>Software Installation Guide</w:t>
      </w:r>
    </w:p>
    <w:sdt>
      <w:sdtPr>
        <w:rPr>
          <w:rFonts w:asciiTheme="minorHAnsi" w:eastAsiaTheme="minorHAnsi" w:hAnsiTheme="minorHAnsi" w:cstheme="minorBidi"/>
          <w:b w:val="0"/>
          <w:bCs w:val="0"/>
          <w:color w:val="auto"/>
          <w:sz w:val="22"/>
          <w:szCs w:val="22"/>
        </w:rPr>
        <w:id w:val="1581585"/>
        <w:docPartObj>
          <w:docPartGallery w:val="Table of Contents"/>
          <w:docPartUnique/>
        </w:docPartObj>
      </w:sdtPr>
      <w:sdtEndPr>
        <w:rPr>
          <w:rFonts w:eastAsiaTheme="minorEastAsia"/>
        </w:rPr>
      </w:sdtEndPr>
      <w:sdtContent>
        <w:p w14:paraId="0A72BF30" w14:textId="77777777" w:rsidR="00A83E73" w:rsidRPr="00522FF2" w:rsidRDefault="00A83E73" w:rsidP="00A83E73">
          <w:pPr>
            <w:pStyle w:val="TOCHeading"/>
            <w:rPr>
              <w:rFonts w:ascii="Arial" w:hAnsi="Arial" w:cs="Arial"/>
            </w:rPr>
          </w:pPr>
          <w:r w:rsidRPr="00522FF2">
            <w:rPr>
              <w:rFonts w:ascii="Arial" w:hAnsi="Arial" w:cs="Arial"/>
            </w:rPr>
            <w:t>Contents</w:t>
          </w:r>
        </w:p>
        <w:p w14:paraId="6F1D4417" w14:textId="4B0FD267" w:rsidR="008C08EF" w:rsidRPr="00522FF2" w:rsidRDefault="00CD6ECD">
          <w:pPr>
            <w:pStyle w:val="TOC1"/>
            <w:tabs>
              <w:tab w:val="right" w:leader="dot" w:pos="9062"/>
            </w:tabs>
            <w:rPr>
              <w:rFonts w:ascii="Arial" w:hAnsi="Arial" w:cs="Arial"/>
              <w:noProof/>
            </w:rPr>
          </w:pPr>
          <w:r w:rsidRPr="00522FF2">
            <w:rPr>
              <w:rFonts w:ascii="Arial" w:hAnsi="Arial" w:cs="Arial"/>
            </w:rPr>
            <w:fldChar w:fldCharType="begin"/>
          </w:r>
          <w:r w:rsidR="00A83E73" w:rsidRPr="00522FF2">
            <w:rPr>
              <w:rFonts w:ascii="Arial" w:hAnsi="Arial" w:cs="Arial"/>
            </w:rPr>
            <w:instrText xml:space="preserve"> TOC \o "1-3" \h \z \u </w:instrText>
          </w:r>
          <w:r w:rsidRPr="00522FF2">
            <w:rPr>
              <w:rFonts w:ascii="Arial" w:hAnsi="Arial" w:cs="Arial"/>
            </w:rPr>
            <w:fldChar w:fldCharType="separate"/>
          </w:r>
          <w:hyperlink w:anchor="_Toc402776747" w:history="1">
            <w:r w:rsidR="005D08C6" w:rsidRPr="00522FF2">
              <w:rPr>
                <w:rStyle w:val="Hyperlink"/>
                <w:rFonts w:ascii="Arial" w:hAnsi="Arial" w:cs="Arial"/>
                <w:noProof/>
              </w:rPr>
              <w:t>SCS</w:t>
            </w:r>
            <w:r w:rsidR="008C08EF" w:rsidRPr="00522FF2">
              <w:rPr>
                <w:rStyle w:val="Hyperlink"/>
                <w:rFonts w:ascii="Arial" w:hAnsi="Arial" w:cs="Arial"/>
                <w:noProof/>
              </w:rPr>
              <w:t xml:space="preserve"> SMP System Requirements</w:t>
            </w:r>
            <w:r w:rsidR="008C08EF" w:rsidRPr="00522FF2">
              <w:rPr>
                <w:rFonts w:ascii="Arial" w:hAnsi="Arial" w:cs="Arial"/>
                <w:noProof/>
                <w:webHidden/>
              </w:rPr>
              <w:tab/>
            </w:r>
            <w:r w:rsidR="008C08EF" w:rsidRPr="00522FF2">
              <w:rPr>
                <w:rFonts w:ascii="Arial" w:hAnsi="Arial" w:cs="Arial"/>
                <w:noProof/>
                <w:webHidden/>
              </w:rPr>
              <w:fldChar w:fldCharType="begin"/>
            </w:r>
            <w:r w:rsidR="008C08EF" w:rsidRPr="00522FF2">
              <w:rPr>
                <w:rFonts w:ascii="Arial" w:hAnsi="Arial" w:cs="Arial"/>
                <w:noProof/>
                <w:webHidden/>
              </w:rPr>
              <w:instrText xml:space="preserve"> PAGEREF _Toc402776747 \h </w:instrText>
            </w:r>
            <w:r w:rsidR="008C08EF" w:rsidRPr="00522FF2">
              <w:rPr>
                <w:rFonts w:ascii="Arial" w:hAnsi="Arial" w:cs="Arial"/>
                <w:noProof/>
                <w:webHidden/>
              </w:rPr>
            </w:r>
            <w:r w:rsidR="008C08EF" w:rsidRPr="00522FF2">
              <w:rPr>
                <w:rFonts w:ascii="Arial" w:hAnsi="Arial" w:cs="Arial"/>
                <w:noProof/>
                <w:webHidden/>
              </w:rPr>
              <w:fldChar w:fldCharType="separate"/>
            </w:r>
            <w:r w:rsidR="0021770D" w:rsidRPr="00522FF2">
              <w:rPr>
                <w:rFonts w:ascii="Arial" w:hAnsi="Arial" w:cs="Arial"/>
                <w:noProof/>
                <w:webHidden/>
              </w:rPr>
              <w:t>2</w:t>
            </w:r>
            <w:r w:rsidR="008C08EF" w:rsidRPr="00522FF2">
              <w:rPr>
                <w:rFonts w:ascii="Arial" w:hAnsi="Arial" w:cs="Arial"/>
                <w:noProof/>
                <w:webHidden/>
              </w:rPr>
              <w:fldChar w:fldCharType="end"/>
            </w:r>
          </w:hyperlink>
        </w:p>
        <w:p w14:paraId="50CA1446" w14:textId="77777777" w:rsidR="008C08EF" w:rsidRPr="00522FF2" w:rsidRDefault="00644A0F">
          <w:pPr>
            <w:pStyle w:val="TOC2"/>
            <w:tabs>
              <w:tab w:val="right" w:leader="dot" w:pos="9062"/>
            </w:tabs>
            <w:rPr>
              <w:rFonts w:ascii="Arial" w:hAnsi="Arial" w:cs="Arial"/>
              <w:noProof/>
            </w:rPr>
          </w:pPr>
          <w:hyperlink w:anchor="_Toc402776748" w:history="1">
            <w:r w:rsidR="008C08EF" w:rsidRPr="00522FF2">
              <w:rPr>
                <w:rStyle w:val="Hyperlink"/>
                <w:rFonts w:ascii="Arial" w:hAnsi="Arial" w:cs="Arial"/>
                <w:noProof/>
              </w:rPr>
              <w:t>System Requirements</w:t>
            </w:r>
            <w:r w:rsidR="008C08EF" w:rsidRPr="00522FF2">
              <w:rPr>
                <w:rFonts w:ascii="Arial" w:hAnsi="Arial" w:cs="Arial"/>
                <w:noProof/>
                <w:webHidden/>
              </w:rPr>
              <w:tab/>
            </w:r>
            <w:r w:rsidR="008C08EF" w:rsidRPr="00522FF2">
              <w:rPr>
                <w:rFonts w:ascii="Arial" w:hAnsi="Arial" w:cs="Arial"/>
                <w:noProof/>
                <w:webHidden/>
              </w:rPr>
              <w:fldChar w:fldCharType="begin"/>
            </w:r>
            <w:r w:rsidR="008C08EF" w:rsidRPr="00522FF2">
              <w:rPr>
                <w:rFonts w:ascii="Arial" w:hAnsi="Arial" w:cs="Arial"/>
                <w:noProof/>
                <w:webHidden/>
              </w:rPr>
              <w:instrText xml:space="preserve"> PAGEREF _Toc402776748 \h </w:instrText>
            </w:r>
            <w:r w:rsidR="008C08EF" w:rsidRPr="00522FF2">
              <w:rPr>
                <w:rFonts w:ascii="Arial" w:hAnsi="Arial" w:cs="Arial"/>
                <w:noProof/>
                <w:webHidden/>
              </w:rPr>
            </w:r>
            <w:r w:rsidR="008C08EF" w:rsidRPr="00522FF2">
              <w:rPr>
                <w:rFonts w:ascii="Arial" w:hAnsi="Arial" w:cs="Arial"/>
                <w:noProof/>
                <w:webHidden/>
              </w:rPr>
              <w:fldChar w:fldCharType="separate"/>
            </w:r>
            <w:r w:rsidR="0021770D" w:rsidRPr="00522FF2">
              <w:rPr>
                <w:rFonts w:ascii="Arial" w:hAnsi="Arial" w:cs="Arial"/>
                <w:noProof/>
                <w:webHidden/>
              </w:rPr>
              <w:t>2</w:t>
            </w:r>
            <w:r w:rsidR="008C08EF" w:rsidRPr="00522FF2">
              <w:rPr>
                <w:rFonts w:ascii="Arial" w:hAnsi="Arial" w:cs="Arial"/>
                <w:noProof/>
                <w:webHidden/>
              </w:rPr>
              <w:fldChar w:fldCharType="end"/>
            </w:r>
          </w:hyperlink>
        </w:p>
        <w:p w14:paraId="7378AD40" w14:textId="77777777" w:rsidR="008C08EF" w:rsidRPr="00522FF2" w:rsidRDefault="00644A0F">
          <w:pPr>
            <w:pStyle w:val="TOC3"/>
            <w:tabs>
              <w:tab w:val="right" w:leader="dot" w:pos="9062"/>
            </w:tabs>
            <w:rPr>
              <w:rFonts w:ascii="Arial" w:hAnsi="Arial" w:cs="Arial"/>
              <w:noProof/>
            </w:rPr>
          </w:pPr>
          <w:hyperlink w:anchor="_Toc402776749" w:history="1">
            <w:r w:rsidR="008C08EF" w:rsidRPr="00522FF2">
              <w:rPr>
                <w:rStyle w:val="Hyperlink"/>
                <w:rFonts w:ascii="Arial" w:hAnsi="Arial" w:cs="Arial"/>
                <w:noProof/>
              </w:rPr>
              <w:t>Operating System</w:t>
            </w:r>
            <w:r w:rsidR="008C08EF" w:rsidRPr="00522FF2">
              <w:rPr>
                <w:rFonts w:ascii="Arial" w:hAnsi="Arial" w:cs="Arial"/>
                <w:noProof/>
                <w:webHidden/>
              </w:rPr>
              <w:tab/>
            </w:r>
            <w:r w:rsidR="008C08EF" w:rsidRPr="00522FF2">
              <w:rPr>
                <w:rFonts w:ascii="Arial" w:hAnsi="Arial" w:cs="Arial"/>
                <w:noProof/>
                <w:webHidden/>
              </w:rPr>
              <w:fldChar w:fldCharType="begin"/>
            </w:r>
            <w:r w:rsidR="008C08EF" w:rsidRPr="00522FF2">
              <w:rPr>
                <w:rFonts w:ascii="Arial" w:hAnsi="Arial" w:cs="Arial"/>
                <w:noProof/>
                <w:webHidden/>
              </w:rPr>
              <w:instrText xml:space="preserve"> PAGEREF _Toc402776749 \h </w:instrText>
            </w:r>
            <w:r w:rsidR="008C08EF" w:rsidRPr="00522FF2">
              <w:rPr>
                <w:rFonts w:ascii="Arial" w:hAnsi="Arial" w:cs="Arial"/>
                <w:noProof/>
                <w:webHidden/>
              </w:rPr>
            </w:r>
            <w:r w:rsidR="008C08EF" w:rsidRPr="00522FF2">
              <w:rPr>
                <w:rFonts w:ascii="Arial" w:hAnsi="Arial" w:cs="Arial"/>
                <w:noProof/>
                <w:webHidden/>
              </w:rPr>
              <w:fldChar w:fldCharType="separate"/>
            </w:r>
            <w:r w:rsidR="0021770D" w:rsidRPr="00522FF2">
              <w:rPr>
                <w:rFonts w:ascii="Arial" w:hAnsi="Arial" w:cs="Arial"/>
                <w:noProof/>
                <w:webHidden/>
              </w:rPr>
              <w:t>2</w:t>
            </w:r>
            <w:r w:rsidR="008C08EF" w:rsidRPr="00522FF2">
              <w:rPr>
                <w:rFonts w:ascii="Arial" w:hAnsi="Arial" w:cs="Arial"/>
                <w:noProof/>
                <w:webHidden/>
              </w:rPr>
              <w:fldChar w:fldCharType="end"/>
            </w:r>
          </w:hyperlink>
        </w:p>
        <w:p w14:paraId="779B58B2" w14:textId="77777777" w:rsidR="008C08EF" w:rsidRPr="00522FF2" w:rsidRDefault="00644A0F">
          <w:pPr>
            <w:pStyle w:val="TOC3"/>
            <w:tabs>
              <w:tab w:val="right" w:leader="dot" w:pos="9062"/>
            </w:tabs>
            <w:rPr>
              <w:rFonts w:ascii="Arial" w:hAnsi="Arial" w:cs="Arial"/>
              <w:noProof/>
            </w:rPr>
          </w:pPr>
          <w:hyperlink w:anchor="_Toc402776750" w:history="1">
            <w:r w:rsidR="008C08EF" w:rsidRPr="00522FF2">
              <w:rPr>
                <w:rStyle w:val="Hyperlink"/>
                <w:rFonts w:ascii="Arial" w:hAnsi="Arial" w:cs="Arial"/>
                <w:noProof/>
              </w:rPr>
              <w:t>Hardware</w:t>
            </w:r>
            <w:r w:rsidR="008C08EF" w:rsidRPr="00522FF2">
              <w:rPr>
                <w:rFonts w:ascii="Arial" w:hAnsi="Arial" w:cs="Arial"/>
                <w:noProof/>
                <w:webHidden/>
              </w:rPr>
              <w:tab/>
            </w:r>
            <w:r w:rsidR="008C08EF" w:rsidRPr="00522FF2">
              <w:rPr>
                <w:rFonts w:ascii="Arial" w:hAnsi="Arial" w:cs="Arial"/>
                <w:noProof/>
                <w:webHidden/>
              </w:rPr>
              <w:fldChar w:fldCharType="begin"/>
            </w:r>
            <w:r w:rsidR="008C08EF" w:rsidRPr="00522FF2">
              <w:rPr>
                <w:rFonts w:ascii="Arial" w:hAnsi="Arial" w:cs="Arial"/>
                <w:noProof/>
                <w:webHidden/>
              </w:rPr>
              <w:instrText xml:space="preserve"> PAGEREF _Toc402776750 \h </w:instrText>
            </w:r>
            <w:r w:rsidR="008C08EF" w:rsidRPr="00522FF2">
              <w:rPr>
                <w:rFonts w:ascii="Arial" w:hAnsi="Arial" w:cs="Arial"/>
                <w:noProof/>
                <w:webHidden/>
              </w:rPr>
            </w:r>
            <w:r w:rsidR="008C08EF" w:rsidRPr="00522FF2">
              <w:rPr>
                <w:rFonts w:ascii="Arial" w:hAnsi="Arial" w:cs="Arial"/>
                <w:noProof/>
                <w:webHidden/>
              </w:rPr>
              <w:fldChar w:fldCharType="separate"/>
            </w:r>
            <w:r w:rsidR="0021770D" w:rsidRPr="00522FF2">
              <w:rPr>
                <w:rFonts w:ascii="Arial" w:hAnsi="Arial" w:cs="Arial"/>
                <w:noProof/>
                <w:webHidden/>
              </w:rPr>
              <w:t>2</w:t>
            </w:r>
            <w:r w:rsidR="008C08EF" w:rsidRPr="00522FF2">
              <w:rPr>
                <w:rFonts w:ascii="Arial" w:hAnsi="Arial" w:cs="Arial"/>
                <w:noProof/>
                <w:webHidden/>
              </w:rPr>
              <w:fldChar w:fldCharType="end"/>
            </w:r>
          </w:hyperlink>
        </w:p>
        <w:p w14:paraId="1DA6ACF6" w14:textId="77777777" w:rsidR="008C08EF" w:rsidRPr="00522FF2" w:rsidRDefault="00644A0F">
          <w:pPr>
            <w:pStyle w:val="TOC3"/>
            <w:tabs>
              <w:tab w:val="right" w:leader="dot" w:pos="9062"/>
            </w:tabs>
            <w:rPr>
              <w:rFonts w:ascii="Arial" w:hAnsi="Arial" w:cs="Arial"/>
              <w:noProof/>
            </w:rPr>
          </w:pPr>
          <w:hyperlink w:anchor="_Toc402776751" w:history="1">
            <w:r w:rsidR="008C08EF" w:rsidRPr="00522FF2">
              <w:rPr>
                <w:rStyle w:val="Hyperlink"/>
                <w:rFonts w:ascii="Arial" w:hAnsi="Arial" w:cs="Arial"/>
                <w:noProof/>
              </w:rPr>
              <w:t>Network</w:t>
            </w:r>
            <w:r w:rsidR="008C08EF" w:rsidRPr="00522FF2">
              <w:rPr>
                <w:rFonts w:ascii="Arial" w:hAnsi="Arial" w:cs="Arial"/>
                <w:noProof/>
                <w:webHidden/>
              </w:rPr>
              <w:tab/>
            </w:r>
            <w:r w:rsidR="008C08EF" w:rsidRPr="00522FF2">
              <w:rPr>
                <w:rFonts w:ascii="Arial" w:hAnsi="Arial" w:cs="Arial"/>
                <w:noProof/>
                <w:webHidden/>
              </w:rPr>
              <w:fldChar w:fldCharType="begin"/>
            </w:r>
            <w:r w:rsidR="008C08EF" w:rsidRPr="00522FF2">
              <w:rPr>
                <w:rFonts w:ascii="Arial" w:hAnsi="Arial" w:cs="Arial"/>
                <w:noProof/>
                <w:webHidden/>
              </w:rPr>
              <w:instrText xml:space="preserve"> PAGEREF _Toc402776751 \h </w:instrText>
            </w:r>
            <w:r w:rsidR="008C08EF" w:rsidRPr="00522FF2">
              <w:rPr>
                <w:rFonts w:ascii="Arial" w:hAnsi="Arial" w:cs="Arial"/>
                <w:noProof/>
                <w:webHidden/>
              </w:rPr>
            </w:r>
            <w:r w:rsidR="008C08EF" w:rsidRPr="00522FF2">
              <w:rPr>
                <w:rFonts w:ascii="Arial" w:hAnsi="Arial" w:cs="Arial"/>
                <w:noProof/>
                <w:webHidden/>
              </w:rPr>
              <w:fldChar w:fldCharType="separate"/>
            </w:r>
            <w:r w:rsidR="0021770D" w:rsidRPr="00522FF2">
              <w:rPr>
                <w:rFonts w:ascii="Arial" w:hAnsi="Arial" w:cs="Arial"/>
                <w:noProof/>
                <w:webHidden/>
              </w:rPr>
              <w:t>3</w:t>
            </w:r>
            <w:r w:rsidR="008C08EF" w:rsidRPr="00522FF2">
              <w:rPr>
                <w:rFonts w:ascii="Arial" w:hAnsi="Arial" w:cs="Arial"/>
                <w:noProof/>
                <w:webHidden/>
              </w:rPr>
              <w:fldChar w:fldCharType="end"/>
            </w:r>
          </w:hyperlink>
        </w:p>
        <w:p w14:paraId="1E461C6E" w14:textId="77777777" w:rsidR="008C08EF" w:rsidRPr="00522FF2" w:rsidRDefault="00644A0F">
          <w:pPr>
            <w:pStyle w:val="TOC3"/>
            <w:tabs>
              <w:tab w:val="right" w:leader="dot" w:pos="9062"/>
            </w:tabs>
            <w:rPr>
              <w:rFonts w:ascii="Arial" w:hAnsi="Arial" w:cs="Arial"/>
              <w:noProof/>
            </w:rPr>
          </w:pPr>
          <w:hyperlink w:anchor="_Toc402776752" w:history="1">
            <w:r w:rsidR="008C08EF" w:rsidRPr="00522FF2">
              <w:rPr>
                <w:rStyle w:val="Hyperlink"/>
                <w:rFonts w:ascii="Arial" w:hAnsi="Arial" w:cs="Arial"/>
                <w:noProof/>
              </w:rPr>
              <w:t>Software</w:t>
            </w:r>
            <w:r w:rsidR="008C08EF" w:rsidRPr="00522FF2">
              <w:rPr>
                <w:rFonts w:ascii="Arial" w:hAnsi="Arial" w:cs="Arial"/>
                <w:noProof/>
                <w:webHidden/>
              </w:rPr>
              <w:tab/>
            </w:r>
            <w:r w:rsidR="008C08EF" w:rsidRPr="00522FF2">
              <w:rPr>
                <w:rFonts w:ascii="Arial" w:hAnsi="Arial" w:cs="Arial"/>
                <w:noProof/>
                <w:webHidden/>
              </w:rPr>
              <w:fldChar w:fldCharType="begin"/>
            </w:r>
            <w:r w:rsidR="008C08EF" w:rsidRPr="00522FF2">
              <w:rPr>
                <w:rFonts w:ascii="Arial" w:hAnsi="Arial" w:cs="Arial"/>
                <w:noProof/>
                <w:webHidden/>
              </w:rPr>
              <w:instrText xml:space="preserve"> PAGEREF _Toc402776752 \h </w:instrText>
            </w:r>
            <w:r w:rsidR="008C08EF" w:rsidRPr="00522FF2">
              <w:rPr>
                <w:rFonts w:ascii="Arial" w:hAnsi="Arial" w:cs="Arial"/>
                <w:noProof/>
                <w:webHidden/>
              </w:rPr>
            </w:r>
            <w:r w:rsidR="008C08EF" w:rsidRPr="00522FF2">
              <w:rPr>
                <w:rFonts w:ascii="Arial" w:hAnsi="Arial" w:cs="Arial"/>
                <w:noProof/>
                <w:webHidden/>
              </w:rPr>
              <w:fldChar w:fldCharType="separate"/>
            </w:r>
            <w:r w:rsidR="0021770D" w:rsidRPr="00522FF2">
              <w:rPr>
                <w:rFonts w:ascii="Arial" w:hAnsi="Arial" w:cs="Arial"/>
                <w:noProof/>
                <w:webHidden/>
              </w:rPr>
              <w:t>4</w:t>
            </w:r>
            <w:r w:rsidR="008C08EF" w:rsidRPr="00522FF2">
              <w:rPr>
                <w:rFonts w:ascii="Arial" w:hAnsi="Arial" w:cs="Arial"/>
                <w:noProof/>
                <w:webHidden/>
              </w:rPr>
              <w:fldChar w:fldCharType="end"/>
            </w:r>
          </w:hyperlink>
        </w:p>
        <w:p w14:paraId="02BD713F" w14:textId="39079D99" w:rsidR="008C08EF" w:rsidRPr="00522FF2" w:rsidRDefault="00644A0F">
          <w:pPr>
            <w:pStyle w:val="TOC1"/>
            <w:tabs>
              <w:tab w:val="right" w:leader="dot" w:pos="9062"/>
            </w:tabs>
            <w:rPr>
              <w:rFonts w:ascii="Arial" w:hAnsi="Arial" w:cs="Arial"/>
              <w:noProof/>
            </w:rPr>
          </w:pPr>
          <w:hyperlink w:anchor="_Toc402776753" w:history="1">
            <w:r w:rsidR="005D08C6" w:rsidRPr="00522FF2">
              <w:rPr>
                <w:rStyle w:val="Hyperlink"/>
                <w:rFonts w:ascii="Arial" w:hAnsi="Arial" w:cs="Arial"/>
                <w:noProof/>
              </w:rPr>
              <w:t>SCS</w:t>
            </w:r>
            <w:r w:rsidR="008C08EF" w:rsidRPr="00522FF2">
              <w:rPr>
                <w:rStyle w:val="Hyperlink"/>
                <w:rFonts w:ascii="Arial" w:hAnsi="Arial" w:cs="Arial"/>
                <w:noProof/>
              </w:rPr>
              <w:t xml:space="preserve"> SMP Server Installation</w:t>
            </w:r>
            <w:r w:rsidR="008C08EF" w:rsidRPr="00522FF2">
              <w:rPr>
                <w:rFonts w:ascii="Arial" w:hAnsi="Arial" w:cs="Arial"/>
                <w:noProof/>
                <w:webHidden/>
              </w:rPr>
              <w:tab/>
            </w:r>
            <w:r w:rsidR="008C08EF" w:rsidRPr="00522FF2">
              <w:rPr>
                <w:rFonts w:ascii="Arial" w:hAnsi="Arial" w:cs="Arial"/>
                <w:noProof/>
                <w:webHidden/>
              </w:rPr>
              <w:fldChar w:fldCharType="begin"/>
            </w:r>
            <w:r w:rsidR="008C08EF" w:rsidRPr="00522FF2">
              <w:rPr>
                <w:rFonts w:ascii="Arial" w:hAnsi="Arial" w:cs="Arial"/>
                <w:noProof/>
                <w:webHidden/>
              </w:rPr>
              <w:instrText xml:space="preserve"> PAGEREF _Toc402776753 \h </w:instrText>
            </w:r>
            <w:r w:rsidR="008C08EF" w:rsidRPr="00522FF2">
              <w:rPr>
                <w:rFonts w:ascii="Arial" w:hAnsi="Arial" w:cs="Arial"/>
                <w:noProof/>
                <w:webHidden/>
              </w:rPr>
            </w:r>
            <w:r w:rsidR="008C08EF" w:rsidRPr="00522FF2">
              <w:rPr>
                <w:rFonts w:ascii="Arial" w:hAnsi="Arial" w:cs="Arial"/>
                <w:noProof/>
                <w:webHidden/>
              </w:rPr>
              <w:fldChar w:fldCharType="separate"/>
            </w:r>
            <w:r w:rsidR="0021770D" w:rsidRPr="00522FF2">
              <w:rPr>
                <w:rFonts w:ascii="Arial" w:hAnsi="Arial" w:cs="Arial"/>
                <w:noProof/>
                <w:webHidden/>
              </w:rPr>
              <w:t>5</w:t>
            </w:r>
            <w:r w:rsidR="008C08EF" w:rsidRPr="00522FF2">
              <w:rPr>
                <w:rFonts w:ascii="Arial" w:hAnsi="Arial" w:cs="Arial"/>
                <w:noProof/>
                <w:webHidden/>
              </w:rPr>
              <w:fldChar w:fldCharType="end"/>
            </w:r>
          </w:hyperlink>
        </w:p>
        <w:p w14:paraId="38AE23BA" w14:textId="77777777" w:rsidR="008C08EF" w:rsidRPr="00522FF2" w:rsidRDefault="00644A0F">
          <w:pPr>
            <w:pStyle w:val="TOC2"/>
            <w:tabs>
              <w:tab w:val="right" w:leader="dot" w:pos="9062"/>
            </w:tabs>
            <w:rPr>
              <w:rFonts w:ascii="Arial" w:hAnsi="Arial" w:cs="Arial"/>
              <w:noProof/>
            </w:rPr>
          </w:pPr>
          <w:hyperlink w:anchor="_Toc402776754" w:history="1">
            <w:r w:rsidR="008C08EF" w:rsidRPr="00522FF2">
              <w:rPr>
                <w:rStyle w:val="Hyperlink"/>
                <w:rFonts w:ascii="Arial" w:hAnsi="Arial" w:cs="Arial"/>
                <w:noProof/>
              </w:rPr>
              <w:t>Program and Data Location</w:t>
            </w:r>
            <w:r w:rsidR="008C08EF" w:rsidRPr="00522FF2">
              <w:rPr>
                <w:rFonts w:ascii="Arial" w:hAnsi="Arial" w:cs="Arial"/>
                <w:noProof/>
                <w:webHidden/>
              </w:rPr>
              <w:tab/>
            </w:r>
            <w:r w:rsidR="008C08EF" w:rsidRPr="00522FF2">
              <w:rPr>
                <w:rFonts w:ascii="Arial" w:hAnsi="Arial" w:cs="Arial"/>
                <w:noProof/>
                <w:webHidden/>
              </w:rPr>
              <w:fldChar w:fldCharType="begin"/>
            </w:r>
            <w:r w:rsidR="008C08EF" w:rsidRPr="00522FF2">
              <w:rPr>
                <w:rFonts w:ascii="Arial" w:hAnsi="Arial" w:cs="Arial"/>
                <w:noProof/>
                <w:webHidden/>
              </w:rPr>
              <w:instrText xml:space="preserve"> PAGEREF _Toc402776754 \h </w:instrText>
            </w:r>
            <w:r w:rsidR="008C08EF" w:rsidRPr="00522FF2">
              <w:rPr>
                <w:rFonts w:ascii="Arial" w:hAnsi="Arial" w:cs="Arial"/>
                <w:noProof/>
                <w:webHidden/>
              </w:rPr>
            </w:r>
            <w:r w:rsidR="008C08EF" w:rsidRPr="00522FF2">
              <w:rPr>
                <w:rFonts w:ascii="Arial" w:hAnsi="Arial" w:cs="Arial"/>
                <w:noProof/>
                <w:webHidden/>
              </w:rPr>
              <w:fldChar w:fldCharType="separate"/>
            </w:r>
            <w:r w:rsidR="0021770D" w:rsidRPr="00522FF2">
              <w:rPr>
                <w:rFonts w:ascii="Arial" w:hAnsi="Arial" w:cs="Arial"/>
                <w:noProof/>
                <w:webHidden/>
              </w:rPr>
              <w:t>7</w:t>
            </w:r>
            <w:r w:rsidR="008C08EF" w:rsidRPr="00522FF2">
              <w:rPr>
                <w:rFonts w:ascii="Arial" w:hAnsi="Arial" w:cs="Arial"/>
                <w:noProof/>
                <w:webHidden/>
              </w:rPr>
              <w:fldChar w:fldCharType="end"/>
            </w:r>
          </w:hyperlink>
        </w:p>
        <w:p w14:paraId="0B9D6600" w14:textId="77777777" w:rsidR="008C08EF" w:rsidRPr="00522FF2" w:rsidRDefault="00644A0F">
          <w:pPr>
            <w:pStyle w:val="TOC2"/>
            <w:tabs>
              <w:tab w:val="right" w:leader="dot" w:pos="9062"/>
            </w:tabs>
            <w:rPr>
              <w:rFonts w:ascii="Arial" w:hAnsi="Arial" w:cs="Arial"/>
              <w:noProof/>
            </w:rPr>
          </w:pPr>
          <w:hyperlink w:anchor="_Toc402776755" w:history="1">
            <w:r w:rsidR="008C08EF" w:rsidRPr="00522FF2">
              <w:rPr>
                <w:rStyle w:val="Hyperlink"/>
                <w:rFonts w:ascii="Arial" w:hAnsi="Arial" w:cs="Arial"/>
                <w:noProof/>
              </w:rPr>
              <w:t>SMP Server Monitor</w:t>
            </w:r>
            <w:r w:rsidR="008C08EF" w:rsidRPr="00522FF2">
              <w:rPr>
                <w:rFonts w:ascii="Arial" w:hAnsi="Arial" w:cs="Arial"/>
                <w:noProof/>
                <w:webHidden/>
              </w:rPr>
              <w:tab/>
            </w:r>
            <w:r w:rsidR="008C08EF" w:rsidRPr="00522FF2">
              <w:rPr>
                <w:rFonts w:ascii="Arial" w:hAnsi="Arial" w:cs="Arial"/>
                <w:noProof/>
                <w:webHidden/>
              </w:rPr>
              <w:fldChar w:fldCharType="begin"/>
            </w:r>
            <w:r w:rsidR="008C08EF" w:rsidRPr="00522FF2">
              <w:rPr>
                <w:rFonts w:ascii="Arial" w:hAnsi="Arial" w:cs="Arial"/>
                <w:noProof/>
                <w:webHidden/>
              </w:rPr>
              <w:instrText xml:space="preserve"> PAGEREF _Toc402776755 \h </w:instrText>
            </w:r>
            <w:r w:rsidR="008C08EF" w:rsidRPr="00522FF2">
              <w:rPr>
                <w:rFonts w:ascii="Arial" w:hAnsi="Arial" w:cs="Arial"/>
                <w:noProof/>
                <w:webHidden/>
              </w:rPr>
            </w:r>
            <w:r w:rsidR="008C08EF" w:rsidRPr="00522FF2">
              <w:rPr>
                <w:rFonts w:ascii="Arial" w:hAnsi="Arial" w:cs="Arial"/>
                <w:noProof/>
                <w:webHidden/>
              </w:rPr>
              <w:fldChar w:fldCharType="separate"/>
            </w:r>
            <w:r w:rsidR="0021770D" w:rsidRPr="00522FF2">
              <w:rPr>
                <w:rFonts w:ascii="Arial" w:hAnsi="Arial" w:cs="Arial"/>
                <w:noProof/>
                <w:webHidden/>
              </w:rPr>
              <w:t>7</w:t>
            </w:r>
            <w:r w:rsidR="008C08EF" w:rsidRPr="00522FF2">
              <w:rPr>
                <w:rFonts w:ascii="Arial" w:hAnsi="Arial" w:cs="Arial"/>
                <w:noProof/>
                <w:webHidden/>
              </w:rPr>
              <w:fldChar w:fldCharType="end"/>
            </w:r>
          </w:hyperlink>
        </w:p>
        <w:p w14:paraId="305EC6CC" w14:textId="77777777" w:rsidR="008C08EF" w:rsidRPr="00522FF2" w:rsidRDefault="00644A0F">
          <w:pPr>
            <w:pStyle w:val="TOC2"/>
            <w:tabs>
              <w:tab w:val="right" w:leader="dot" w:pos="9062"/>
            </w:tabs>
            <w:rPr>
              <w:rFonts w:ascii="Arial" w:hAnsi="Arial" w:cs="Arial"/>
              <w:noProof/>
            </w:rPr>
          </w:pPr>
          <w:hyperlink w:anchor="_Toc402776756" w:history="1">
            <w:r w:rsidR="008C08EF" w:rsidRPr="00522FF2">
              <w:rPr>
                <w:rStyle w:val="Hyperlink"/>
                <w:rFonts w:ascii="Arial" w:hAnsi="Arial" w:cs="Arial"/>
                <w:noProof/>
              </w:rPr>
              <w:t>Software Upgrade</w:t>
            </w:r>
            <w:r w:rsidR="008C08EF" w:rsidRPr="00522FF2">
              <w:rPr>
                <w:rFonts w:ascii="Arial" w:hAnsi="Arial" w:cs="Arial"/>
                <w:noProof/>
                <w:webHidden/>
              </w:rPr>
              <w:tab/>
            </w:r>
            <w:r w:rsidR="008C08EF" w:rsidRPr="00522FF2">
              <w:rPr>
                <w:rFonts w:ascii="Arial" w:hAnsi="Arial" w:cs="Arial"/>
                <w:noProof/>
                <w:webHidden/>
              </w:rPr>
              <w:fldChar w:fldCharType="begin"/>
            </w:r>
            <w:r w:rsidR="008C08EF" w:rsidRPr="00522FF2">
              <w:rPr>
                <w:rFonts w:ascii="Arial" w:hAnsi="Arial" w:cs="Arial"/>
                <w:noProof/>
                <w:webHidden/>
              </w:rPr>
              <w:instrText xml:space="preserve"> PAGEREF _Toc402776756 \h </w:instrText>
            </w:r>
            <w:r w:rsidR="008C08EF" w:rsidRPr="00522FF2">
              <w:rPr>
                <w:rFonts w:ascii="Arial" w:hAnsi="Arial" w:cs="Arial"/>
                <w:noProof/>
                <w:webHidden/>
              </w:rPr>
            </w:r>
            <w:r w:rsidR="008C08EF" w:rsidRPr="00522FF2">
              <w:rPr>
                <w:rFonts w:ascii="Arial" w:hAnsi="Arial" w:cs="Arial"/>
                <w:noProof/>
                <w:webHidden/>
              </w:rPr>
              <w:fldChar w:fldCharType="separate"/>
            </w:r>
            <w:r w:rsidR="0021770D" w:rsidRPr="00522FF2">
              <w:rPr>
                <w:rFonts w:ascii="Arial" w:hAnsi="Arial" w:cs="Arial"/>
                <w:noProof/>
                <w:webHidden/>
              </w:rPr>
              <w:t>10</w:t>
            </w:r>
            <w:r w:rsidR="008C08EF" w:rsidRPr="00522FF2">
              <w:rPr>
                <w:rFonts w:ascii="Arial" w:hAnsi="Arial" w:cs="Arial"/>
                <w:noProof/>
                <w:webHidden/>
              </w:rPr>
              <w:fldChar w:fldCharType="end"/>
            </w:r>
          </w:hyperlink>
        </w:p>
        <w:p w14:paraId="3EFD4DCF" w14:textId="77777777" w:rsidR="008C08EF" w:rsidRPr="00522FF2" w:rsidRDefault="00644A0F">
          <w:pPr>
            <w:pStyle w:val="TOC2"/>
            <w:tabs>
              <w:tab w:val="right" w:leader="dot" w:pos="9062"/>
            </w:tabs>
            <w:rPr>
              <w:rFonts w:ascii="Arial" w:hAnsi="Arial" w:cs="Arial"/>
              <w:noProof/>
            </w:rPr>
          </w:pPr>
          <w:hyperlink w:anchor="_Toc402776757" w:history="1">
            <w:r w:rsidR="008C08EF" w:rsidRPr="00522FF2">
              <w:rPr>
                <w:rStyle w:val="Hyperlink"/>
                <w:rFonts w:ascii="Arial" w:hAnsi="Arial" w:cs="Arial"/>
                <w:noProof/>
              </w:rPr>
              <w:t>SMP Server Maintenance and Troubleshooting</w:t>
            </w:r>
            <w:r w:rsidR="008C08EF" w:rsidRPr="00522FF2">
              <w:rPr>
                <w:rFonts w:ascii="Arial" w:hAnsi="Arial" w:cs="Arial"/>
                <w:noProof/>
                <w:webHidden/>
              </w:rPr>
              <w:tab/>
            </w:r>
            <w:r w:rsidR="008C08EF" w:rsidRPr="00522FF2">
              <w:rPr>
                <w:rFonts w:ascii="Arial" w:hAnsi="Arial" w:cs="Arial"/>
                <w:noProof/>
                <w:webHidden/>
              </w:rPr>
              <w:fldChar w:fldCharType="begin"/>
            </w:r>
            <w:r w:rsidR="008C08EF" w:rsidRPr="00522FF2">
              <w:rPr>
                <w:rFonts w:ascii="Arial" w:hAnsi="Arial" w:cs="Arial"/>
                <w:noProof/>
                <w:webHidden/>
              </w:rPr>
              <w:instrText xml:space="preserve"> PAGEREF _Toc402776757 \h </w:instrText>
            </w:r>
            <w:r w:rsidR="008C08EF" w:rsidRPr="00522FF2">
              <w:rPr>
                <w:rFonts w:ascii="Arial" w:hAnsi="Arial" w:cs="Arial"/>
                <w:noProof/>
                <w:webHidden/>
              </w:rPr>
            </w:r>
            <w:r w:rsidR="008C08EF" w:rsidRPr="00522FF2">
              <w:rPr>
                <w:rFonts w:ascii="Arial" w:hAnsi="Arial" w:cs="Arial"/>
                <w:noProof/>
                <w:webHidden/>
              </w:rPr>
              <w:fldChar w:fldCharType="separate"/>
            </w:r>
            <w:r w:rsidR="0021770D" w:rsidRPr="00522FF2">
              <w:rPr>
                <w:rFonts w:ascii="Arial" w:hAnsi="Arial" w:cs="Arial"/>
                <w:noProof/>
                <w:webHidden/>
              </w:rPr>
              <w:t>11</w:t>
            </w:r>
            <w:r w:rsidR="008C08EF" w:rsidRPr="00522FF2">
              <w:rPr>
                <w:rFonts w:ascii="Arial" w:hAnsi="Arial" w:cs="Arial"/>
                <w:noProof/>
                <w:webHidden/>
              </w:rPr>
              <w:fldChar w:fldCharType="end"/>
            </w:r>
          </w:hyperlink>
        </w:p>
        <w:p w14:paraId="169EE5E7" w14:textId="77777777" w:rsidR="008C08EF" w:rsidRPr="00522FF2" w:rsidRDefault="00644A0F">
          <w:pPr>
            <w:pStyle w:val="TOC3"/>
            <w:tabs>
              <w:tab w:val="right" w:leader="dot" w:pos="9062"/>
            </w:tabs>
            <w:rPr>
              <w:rFonts w:ascii="Arial" w:hAnsi="Arial" w:cs="Arial"/>
              <w:noProof/>
            </w:rPr>
          </w:pPr>
          <w:hyperlink w:anchor="_Toc402776758" w:history="1">
            <w:r w:rsidR="008C08EF" w:rsidRPr="00522FF2">
              <w:rPr>
                <w:rStyle w:val="Hyperlink"/>
                <w:rFonts w:ascii="Arial" w:hAnsi="Arial" w:cs="Arial"/>
                <w:noProof/>
              </w:rPr>
              <w:t>Log Files</w:t>
            </w:r>
            <w:r w:rsidR="008C08EF" w:rsidRPr="00522FF2">
              <w:rPr>
                <w:rFonts w:ascii="Arial" w:hAnsi="Arial" w:cs="Arial"/>
                <w:noProof/>
                <w:webHidden/>
              </w:rPr>
              <w:tab/>
            </w:r>
            <w:r w:rsidR="008C08EF" w:rsidRPr="00522FF2">
              <w:rPr>
                <w:rFonts w:ascii="Arial" w:hAnsi="Arial" w:cs="Arial"/>
                <w:noProof/>
                <w:webHidden/>
              </w:rPr>
              <w:fldChar w:fldCharType="begin"/>
            </w:r>
            <w:r w:rsidR="008C08EF" w:rsidRPr="00522FF2">
              <w:rPr>
                <w:rFonts w:ascii="Arial" w:hAnsi="Arial" w:cs="Arial"/>
                <w:noProof/>
                <w:webHidden/>
              </w:rPr>
              <w:instrText xml:space="preserve"> PAGEREF _Toc402776758 \h </w:instrText>
            </w:r>
            <w:r w:rsidR="008C08EF" w:rsidRPr="00522FF2">
              <w:rPr>
                <w:rFonts w:ascii="Arial" w:hAnsi="Arial" w:cs="Arial"/>
                <w:noProof/>
                <w:webHidden/>
              </w:rPr>
            </w:r>
            <w:r w:rsidR="008C08EF" w:rsidRPr="00522FF2">
              <w:rPr>
                <w:rFonts w:ascii="Arial" w:hAnsi="Arial" w:cs="Arial"/>
                <w:noProof/>
                <w:webHidden/>
              </w:rPr>
              <w:fldChar w:fldCharType="separate"/>
            </w:r>
            <w:r w:rsidR="0021770D" w:rsidRPr="00522FF2">
              <w:rPr>
                <w:rFonts w:ascii="Arial" w:hAnsi="Arial" w:cs="Arial"/>
                <w:noProof/>
                <w:webHidden/>
              </w:rPr>
              <w:t>11</w:t>
            </w:r>
            <w:r w:rsidR="008C08EF" w:rsidRPr="00522FF2">
              <w:rPr>
                <w:rFonts w:ascii="Arial" w:hAnsi="Arial" w:cs="Arial"/>
                <w:noProof/>
                <w:webHidden/>
              </w:rPr>
              <w:fldChar w:fldCharType="end"/>
            </w:r>
          </w:hyperlink>
        </w:p>
        <w:p w14:paraId="68E69161" w14:textId="77777777" w:rsidR="008C08EF" w:rsidRPr="00522FF2" w:rsidRDefault="00644A0F">
          <w:pPr>
            <w:pStyle w:val="TOC3"/>
            <w:tabs>
              <w:tab w:val="right" w:leader="dot" w:pos="9062"/>
            </w:tabs>
            <w:rPr>
              <w:rFonts w:ascii="Arial" w:hAnsi="Arial" w:cs="Arial"/>
              <w:noProof/>
            </w:rPr>
          </w:pPr>
          <w:hyperlink w:anchor="_Toc402776759" w:history="1">
            <w:r w:rsidR="008C08EF" w:rsidRPr="00522FF2">
              <w:rPr>
                <w:rStyle w:val="Hyperlink"/>
                <w:rFonts w:ascii="Arial" w:hAnsi="Arial" w:cs="Arial"/>
                <w:noProof/>
              </w:rPr>
              <w:t>Database</w:t>
            </w:r>
            <w:r w:rsidR="008C08EF" w:rsidRPr="00522FF2">
              <w:rPr>
                <w:rFonts w:ascii="Arial" w:hAnsi="Arial" w:cs="Arial"/>
                <w:noProof/>
                <w:webHidden/>
              </w:rPr>
              <w:tab/>
            </w:r>
            <w:r w:rsidR="008C08EF" w:rsidRPr="00522FF2">
              <w:rPr>
                <w:rFonts w:ascii="Arial" w:hAnsi="Arial" w:cs="Arial"/>
                <w:noProof/>
                <w:webHidden/>
              </w:rPr>
              <w:fldChar w:fldCharType="begin"/>
            </w:r>
            <w:r w:rsidR="008C08EF" w:rsidRPr="00522FF2">
              <w:rPr>
                <w:rFonts w:ascii="Arial" w:hAnsi="Arial" w:cs="Arial"/>
                <w:noProof/>
                <w:webHidden/>
              </w:rPr>
              <w:instrText xml:space="preserve"> PAGEREF _Toc402776759 \h </w:instrText>
            </w:r>
            <w:r w:rsidR="008C08EF" w:rsidRPr="00522FF2">
              <w:rPr>
                <w:rFonts w:ascii="Arial" w:hAnsi="Arial" w:cs="Arial"/>
                <w:noProof/>
                <w:webHidden/>
              </w:rPr>
            </w:r>
            <w:r w:rsidR="008C08EF" w:rsidRPr="00522FF2">
              <w:rPr>
                <w:rFonts w:ascii="Arial" w:hAnsi="Arial" w:cs="Arial"/>
                <w:noProof/>
                <w:webHidden/>
              </w:rPr>
              <w:fldChar w:fldCharType="separate"/>
            </w:r>
            <w:r w:rsidR="0021770D" w:rsidRPr="00522FF2">
              <w:rPr>
                <w:rFonts w:ascii="Arial" w:hAnsi="Arial" w:cs="Arial"/>
                <w:noProof/>
                <w:webHidden/>
              </w:rPr>
              <w:t>12</w:t>
            </w:r>
            <w:r w:rsidR="008C08EF" w:rsidRPr="00522FF2">
              <w:rPr>
                <w:rFonts w:ascii="Arial" w:hAnsi="Arial" w:cs="Arial"/>
                <w:noProof/>
                <w:webHidden/>
              </w:rPr>
              <w:fldChar w:fldCharType="end"/>
            </w:r>
          </w:hyperlink>
        </w:p>
        <w:p w14:paraId="7064147F" w14:textId="7435CACC" w:rsidR="008C08EF" w:rsidRPr="00522FF2" w:rsidRDefault="00644A0F">
          <w:pPr>
            <w:pStyle w:val="TOC1"/>
            <w:tabs>
              <w:tab w:val="right" w:leader="dot" w:pos="9062"/>
            </w:tabs>
            <w:rPr>
              <w:rFonts w:ascii="Arial" w:hAnsi="Arial" w:cs="Arial"/>
              <w:noProof/>
            </w:rPr>
          </w:pPr>
          <w:hyperlink w:anchor="_Toc402776760" w:history="1">
            <w:r w:rsidR="005D08C6" w:rsidRPr="00522FF2">
              <w:rPr>
                <w:rStyle w:val="Hyperlink"/>
                <w:rFonts w:ascii="Arial" w:hAnsi="Arial" w:cs="Arial"/>
                <w:noProof/>
              </w:rPr>
              <w:t>SCS</w:t>
            </w:r>
            <w:r w:rsidR="008C08EF" w:rsidRPr="00522FF2">
              <w:rPr>
                <w:rStyle w:val="Hyperlink"/>
                <w:rFonts w:ascii="Arial" w:hAnsi="Arial" w:cs="Arial"/>
                <w:noProof/>
              </w:rPr>
              <w:t xml:space="preserve"> SMP Client Applications Installation</w:t>
            </w:r>
            <w:r w:rsidR="008C08EF" w:rsidRPr="00522FF2">
              <w:rPr>
                <w:rFonts w:ascii="Arial" w:hAnsi="Arial" w:cs="Arial"/>
                <w:noProof/>
                <w:webHidden/>
              </w:rPr>
              <w:tab/>
            </w:r>
            <w:r w:rsidR="008C08EF" w:rsidRPr="00522FF2">
              <w:rPr>
                <w:rFonts w:ascii="Arial" w:hAnsi="Arial" w:cs="Arial"/>
                <w:noProof/>
                <w:webHidden/>
              </w:rPr>
              <w:fldChar w:fldCharType="begin"/>
            </w:r>
            <w:r w:rsidR="008C08EF" w:rsidRPr="00522FF2">
              <w:rPr>
                <w:rFonts w:ascii="Arial" w:hAnsi="Arial" w:cs="Arial"/>
                <w:noProof/>
                <w:webHidden/>
              </w:rPr>
              <w:instrText xml:space="preserve"> PAGEREF _Toc402776760 \h </w:instrText>
            </w:r>
            <w:r w:rsidR="008C08EF" w:rsidRPr="00522FF2">
              <w:rPr>
                <w:rFonts w:ascii="Arial" w:hAnsi="Arial" w:cs="Arial"/>
                <w:noProof/>
                <w:webHidden/>
              </w:rPr>
            </w:r>
            <w:r w:rsidR="008C08EF" w:rsidRPr="00522FF2">
              <w:rPr>
                <w:rFonts w:ascii="Arial" w:hAnsi="Arial" w:cs="Arial"/>
                <w:noProof/>
                <w:webHidden/>
              </w:rPr>
              <w:fldChar w:fldCharType="separate"/>
            </w:r>
            <w:r w:rsidR="0021770D" w:rsidRPr="00522FF2">
              <w:rPr>
                <w:rFonts w:ascii="Arial" w:hAnsi="Arial" w:cs="Arial"/>
                <w:noProof/>
                <w:webHidden/>
              </w:rPr>
              <w:t>15</w:t>
            </w:r>
            <w:r w:rsidR="008C08EF" w:rsidRPr="00522FF2">
              <w:rPr>
                <w:rFonts w:ascii="Arial" w:hAnsi="Arial" w:cs="Arial"/>
                <w:noProof/>
                <w:webHidden/>
              </w:rPr>
              <w:fldChar w:fldCharType="end"/>
            </w:r>
          </w:hyperlink>
        </w:p>
        <w:p w14:paraId="4A73394F" w14:textId="77777777" w:rsidR="008C08EF" w:rsidRPr="00522FF2" w:rsidRDefault="00644A0F">
          <w:pPr>
            <w:pStyle w:val="TOC2"/>
            <w:tabs>
              <w:tab w:val="right" w:leader="dot" w:pos="9062"/>
            </w:tabs>
            <w:rPr>
              <w:rFonts w:ascii="Arial" w:hAnsi="Arial" w:cs="Arial"/>
              <w:noProof/>
            </w:rPr>
          </w:pPr>
          <w:hyperlink w:anchor="_Toc402776761" w:history="1">
            <w:r w:rsidR="008C08EF" w:rsidRPr="00522FF2">
              <w:rPr>
                <w:rStyle w:val="Hyperlink"/>
                <w:rFonts w:ascii="Arial" w:hAnsi="Arial" w:cs="Arial"/>
                <w:noProof/>
              </w:rPr>
              <w:t>Program and Data Location</w:t>
            </w:r>
            <w:r w:rsidR="008C08EF" w:rsidRPr="00522FF2">
              <w:rPr>
                <w:rFonts w:ascii="Arial" w:hAnsi="Arial" w:cs="Arial"/>
                <w:noProof/>
                <w:webHidden/>
              </w:rPr>
              <w:tab/>
            </w:r>
            <w:r w:rsidR="008C08EF" w:rsidRPr="00522FF2">
              <w:rPr>
                <w:rFonts w:ascii="Arial" w:hAnsi="Arial" w:cs="Arial"/>
                <w:noProof/>
                <w:webHidden/>
              </w:rPr>
              <w:fldChar w:fldCharType="begin"/>
            </w:r>
            <w:r w:rsidR="008C08EF" w:rsidRPr="00522FF2">
              <w:rPr>
                <w:rFonts w:ascii="Arial" w:hAnsi="Arial" w:cs="Arial"/>
                <w:noProof/>
                <w:webHidden/>
              </w:rPr>
              <w:instrText xml:space="preserve"> PAGEREF _Toc402776761 \h </w:instrText>
            </w:r>
            <w:r w:rsidR="008C08EF" w:rsidRPr="00522FF2">
              <w:rPr>
                <w:rFonts w:ascii="Arial" w:hAnsi="Arial" w:cs="Arial"/>
                <w:noProof/>
                <w:webHidden/>
              </w:rPr>
            </w:r>
            <w:r w:rsidR="008C08EF" w:rsidRPr="00522FF2">
              <w:rPr>
                <w:rFonts w:ascii="Arial" w:hAnsi="Arial" w:cs="Arial"/>
                <w:noProof/>
                <w:webHidden/>
              </w:rPr>
              <w:fldChar w:fldCharType="separate"/>
            </w:r>
            <w:r w:rsidR="0021770D" w:rsidRPr="00522FF2">
              <w:rPr>
                <w:rFonts w:ascii="Arial" w:hAnsi="Arial" w:cs="Arial"/>
                <w:noProof/>
                <w:webHidden/>
              </w:rPr>
              <w:t>15</w:t>
            </w:r>
            <w:r w:rsidR="008C08EF" w:rsidRPr="00522FF2">
              <w:rPr>
                <w:rFonts w:ascii="Arial" w:hAnsi="Arial" w:cs="Arial"/>
                <w:noProof/>
                <w:webHidden/>
              </w:rPr>
              <w:fldChar w:fldCharType="end"/>
            </w:r>
          </w:hyperlink>
        </w:p>
        <w:p w14:paraId="416A5834" w14:textId="77777777" w:rsidR="008C08EF" w:rsidRPr="00522FF2" w:rsidRDefault="00644A0F">
          <w:pPr>
            <w:pStyle w:val="TOC2"/>
            <w:tabs>
              <w:tab w:val="right" w:leader="dot" w:pos="9062"/>
            </w:tabs>
            <w:rPr>
              <w:rFonts w:ascii="Arial" w:hAnsi="Arial" w:cs="Arial"/>
              <w:noProof/>
            </w:rPr>
          </w:pPr>
          <w:hyperlink w:anchor="_Toc402776762" w:history="1">
            <w:r w:rsidR="008C08EF" w:rsidRPr="00522FF2">
              <w:rPr>
                <w:rStyle w:val="Hyperlink"/>
                <w:rFonts w:ascii="Arial" w:hAnsi="Arial" w:cs="Arial"/>
                <w:noProof/>
              </w:rPr>
              <w:t>Software Upgrade</w:t>
            </w:r>
            <w:r w:rsidR="008C08EF" w:rsidRPr="00522FF2">
              <w:rPr>
                <w:rFonts w:ascii="Arial" w:hAnsi="Arial" w:cs="Arial"/>
                <w:noProof/>
                <w:webHidden/>
              </w:rPr>
              <w:tab/>
            </w:r>
            <w:r w:rsidR="008C08EF" w:rsidRPr="00522FF2">
              <w:rPr>
                <w:rFonts w:ascii="Arial" w:hAnsi="Arial" w:cs="Arial"/>
                <w:noProof/>
                <w:webHidden/>
              </w:rPr>
              <w:fldChar w:fldCharType="begin"/>
            </w:r>
            <w:r w:rsidR="008C08EF" w:rsidRPr="00522FF2">
              <w:rPr>
                <w:rFonts w:ascii="Arial" w:hAnsi="Arial" w:cs="Arial"/>
                <w:noProof/>
                <w:webHidden/>
              </w:rPr>
              <w:instrText xml:space="preserve"> PAGEREF _Toc402776762 \h </w:instrText>
            </w:r>
            <w:r w:rsidR="008C08EF" w:rsidRPr="00522FF2">
              <w:rPr>
                <w:rFonts w:ascii="Arial" w:hAnsi="Arial" w:cs="Arial"/>
                <w:noProof/>
                <w:webHidden/>
              </w:rPr>
            </w:r>
            <w:r w:rsidR="008C08EF" w:rsidRPr="00522FF2">
              <w:rPr>
                <w:rFonts w:ascii="Arial" w:hAnsi="Arial" w:cs="Arial"/>
                <w:noProof/>
                <w:webHidden/>
              </w:rPr>
              <w:fldChar w:fldCharType="separate"/>
            </w:r>
            <w:r w:rsidR="0021770D" w:rsidRPr="00522FF2">
              <w:rPr>
                <w:rFonts w:ascii="Arial" w:hAnsi="Arial" w:cs="Arial"/>
                <w:noProof/>
                <w:webHidden/>
              </w:rPr>
              <w:t>16</w:t>
            </w:r>
            <w:r w:rsidR="008C08EF" w:rsidRPr="00522FF2">
              <w:rPr>
                <w:rFonts w:ascii="Arial" w:hAnsi="Arial" w:cs="Arial"/>
                <w:noProof/>
                <w:webHidden/>
              </w:rPr>
              <w:fldChar w:fldCharType="end"/>
            </w:r>
          </w:hyperlink>
        </w:p>
        <w:p w14:paraId="27C687D4" w14:textId="77777777" w:rsidR="00A83E73" w:rsidRDefault="00CD6ECD" w:rsidP="00A83E73">
          <w:r w:rsidRPr="00522FF2">
            <w:rPr>
              <w:rFonts w:ascii="Arial" w:hAnsi="Arial" w:cs="Arial"/>
            </w:rPr>
            <w:fldChar w:fldCharType="end"/>
          </w:r>
        </w:p>
      </w:sdtContent>
    </w:sdt>
    <w:p w14:paraId="065587B1" w14:textId="77777777" w:rsidR="00A83E73" w:rsidRDefault="00A83E73">
      <w:pPr>
        <w:rPr>
          <w:rFonts w:asciiTheme="majorHAnsi" w:eastAsiaTheme="majorEastAsia" w:hAnsiTheme="majorHAnsi" w:cstheme="majorBidi"/>
          <w:b/>
          <w:bCs/>
          <w:color w:val="365F91" w:themeColor="accent1" w:themeShade="BF"/>
          <w:sz w:val="32"/>
          <w:szCs w:val="28"/>
        </w:rPr>
      </w:pPr>
    </w:p>
    <w:p w14:paraId="1A434335" w14:textId="4A7A33F0" w:rsidR="0007264A" w:rsidRPr="00522FF2" w:rsidRDefault="005D08C6" w:rsidP="0007264A">
      <w:pPr>
        <w:pStyle w:val="Heading1"/>
        <w:rPr>
          <w:rFonts w:ascii="Arial" w:hAnsi="Arial" w:cs="Arial"/>
        </w:rPr>
      </w:pPr>
      <w:bookmarkStart w:id="1" w:name="_Toc402776747"/>
      <w:r w:rsidRPr="00522FF2">
        <w:rPr>
          <w:rFonts w:ascii="Arial" w:hAnsi="Arial" w:cs="Arial"/>
        </w:rPr>
        <w:lastRenderedPageBreak/>
        <w:t>SCS</w:t>
      </w:r>
      <w:r w:rsidR="00271062" w:rsidRPr="00522FF2">
        <w:rPr>
          <w:rFonts w:ascii="Arial" w:hAnsi="Arial" w:cs="Arial"/>
        </w:rPr>
        <w:t xml:space="preserve"> Static Management Program (</w:t>
      </w:r>
      <w:r w:rsidR="0007264A" w:rsidRPr="00522FF2">
        <w:rPr>
          <w:rFonts w:ascii="Arial" w:hAnsi="Arial" w:cs="Arial"/>
        </w:rPr>
        <w:t>SMP</w:t>
      </w:r>
      <w:r w:rsidR="00271062" w:rsidRPr="00522FF2">
        <w:rPr>
          <w:rFonts w:ascii="Arial" w:hAnsi="Arial" w:cs="Arial"/>
        </w:rPr>
        <w:t>)</w:t>
      </w:r>
      <w:r w:rsidR="0007264A" w:rsidRPr="00522FF2">
        <w:rPr>
          <w:rFonts w:ascii="Arial" w:hAnsi="Arial" w:cs="Arial"/>
        </w:rPr>
        <w:t xml:space="preserve"> System Requirements</w:t>
      </w:r>
      <w:bookmarkEnd w:id="1"/>
    </w:p>
    <w:p w14:paraId="2175FAAF" w14:textId="7FE03D3D" w:rsidR="0007264A" w:rsidRPr="00522FF2" w:rsidRDefault="0098434B" w:rsidP="009B2FEB">
      <w:pPr>
        <w:rPr>
          <w:rFonts w:ascii="Arial" w:hAnsi="Arial" w:cs="Arial"/>
          <w:sz w:val="21"/>
          <w:szCs w:val="21"/>
        </w:rPr>
      </w:pPr>
      <w:r w:rsidRPr="00522FF2">
        <w:rPr>
          <w:rFonts w:ascii="Arial" w:hAnsi="Arial" w:cs="Arial"/>
          <w:sz w:val="21"/>
          <w:szCs w:val="21"/>
        </w:rPr>
        <w:t xml:space="preserve">The </w:t>
      </w:r>
      <w:r w:rsidR="005D08C6" w:rsidRPr="00522FF2">
        <w:rPr>
          <w:rFonts w:ascii="Arial" w:hAnsi="Arial" w:cs="Arial"/>
          <w:b/>
          <w:sz w:val="21"/>
          <w:szCs w:val="21"/>
        </w:rPr>
        <w:t>SCS</w:t>
      </w:r>
      <w:r w:rsidR="0007264A" w:rsidRPr="00522FF2">
        <w:rPr>
          <w:rFonts w:ascii="Arial" w:hAnsi="Arial" w:cs="Arial"/>
          <w:b/>
          <w:sz w:val="21"/>
          <w:szCs w:val="21"/>
        </w:rPr>
        <w:t xml:space="preserve"> Static </w:t>
      </w:r>
      <w:r w:rsidR="00271062" w:rsidRPr="00522FF2">
        <w:rPr>
          <w:rFonts w:ascii="Arial" w:hAnsi="Arial" w:cs="Arial"/>
          <w:b/>
          <w:sz w:val="21"/>
          <w:szCs w:val="21"/>
        </w:rPr>
        <w:t xml:space="preserve">Management </w:t>
      </w:r>
      <w:r w:rsidR="0007264A" w:rsidRPr="00522FF2">
        <w:rPr>
          <w:rFonts w:ascii="Arial" w:hAnsi="Arial" w:cs="Arial"/>
          <w:b/>
          <w:sz w:val="21"/>
          <w:szCs w:val="21"/>
        </w:rPr>
        <w:t>Program</w:t>
      </w:r>
      <w:r w:rsidR="0007264A" w:rsidRPr="00522FF2">
        <w:rPr>
          <w:rFonts w:ascii="Arial" w:hAnsi="Arial" w:cs="Arial"/>
          <w:sz w:val="21"/>
          <w:szCs w:val="21"/>
        </w:rPr>
        <w:t xml:space="preserve"> is a client/server system designed to operate </w:t>
      </w:r>
      <w:r w:rsidRPr="00522FF2">
        <w:rPr>
          <w:rFonts w:ascii="Arial" w:hAnsi="Arial" w:cs="Arial"/>
          <w:sz w:val="21"/>
          <w:szCs w:val="21"/>
        </w:rPr>
        <w:t>withi</w:t>
      </w:r>
      <w:r w:rsidR="0007264A" w:rsidRPr="00522FF2">
        <w:rPr>
          <w:rFonts w:ascii="Arial" w:hAnsi="Arial" w:cs="Arial"/>
          <w:sz w:val="21"/>
          <w:szCs w:val="21"/>
        </w:rPr>
        <w:t>n Intranet or VPN</w:t>
      </w:r>
      <w:r w:rsidRPr="00522FF2">
        <w:rPr>
          <w:rFonts w:ascii="Arial" w:hAnsi="Arial" w:cs="Arial"/>
          <w:sz w:val="21"/>
          <w:szCs w:val="21"/>
        </w:rPr>
        <w:t xml:space="preserve"> network configurati</w:t>
      </w:r>
      <w:r w:rsidR="00D9241D" w:rsidRPr="00522FF2">
        <w:rPr>
          <w:rFonts w:ascii="Arial" w:hAnsi="Arial" w:cs="Arial"/>
          <w:sz w:val="21"/>
          <w:szCs w:val="21"/>
        </w:rPr>
        <w:t>o</w:t>
      </w:r>
      <w:r w:rsidRPr="00522FF2">
        <w:rPr>
          <w:rFonts w:ascii="Arial" w:hAnsi="Arial" w:cs="Arial"/>
          <w:sz w:val="21"/>
          <w:szCs w:val="21"/>
        </w:rPr>
        <w:t>ns</w:t>
      </w:r>
      <w:r w:rsidR="0007264A" w:rsidRPr="00522FF2">
        <w:rPr>
          <w:rFonts w:ascii="Arial" w:hAnsi="Arial" w:cs="Arial"/>
          <w:sz w:val="21"/>
          <w:szCs w:val="21"/>
        </w:rPr>
        <w:t xml:space="preserve"> (although it is possible to use it </w:t>
      </w:r>
      <w:r w:rsidR="009B2FEB" w:rsidRPr="00522FF2">
        <w:rPr>
          <w:rFonts w:ascii="Arial" w:hAnsi="Arial" w:cs="Arial"/>
          <w:sz w:val="21"/>
          <w:szCs w:val="21"/>
        </w:rPr>
        <w:t xml:space="preserve">across </w:t>
      </w:r>
      <w:r w:rsidR="0007264A" w:rsidRPr="00522FF2">
        <w:rPr>
          <w:rFonts w:ascii="Arial" w:hAnsi="Arial" w:cs="Arial"/>
          <w:sz w:val="21"/>
          <w:szCs w:val="21"/>
        </w:rPr>
        <w:t xml:space="preserve">public networks). </w:t>
      </w:r>
      <w:r w:rsidRPr="00522FF2">
        <w:rPr>
          <w:rFonts w:ascii="Arial" w:hAnsi="Arial" w:cs="Arial"/>
          <w:sz w:val="21"/>
          <w:szCs w:val="21"/>
        </w:rPr>
        <w:t xml:space="preserve">The standard </w:t>
      </w:r>
      <w:r w:rsidR="0007264A" w:rsidRPr="00522FF2">
        <w:rPr>
          <w:rFonts w:ascii="Arial" w:hAnsi="Arial" w:cs="Arial"/>
          <w:sz w:val="21"/>
          <w:szCs w:val="21"/>
        </w:rPr>
        <w:t xml:space="preserve">SMP configuration consists of one “Server” computer that is accessible from </w:t>
      </w:r>
      <w:r w:rsidRPr="00522FF2">
        <w:rPr>
          <w:rFonts w:ascii="Arial" w:hAnsi="Arial" w:cs="Arial"/>
          <w:sz w:val="21"/>
          <w:szCs w:val="21"/>
        </w:rPr>
        <w:t>one or more</w:t>
      </w:r>
      <w:r w:rsidR="0007264A" w:rsidRPr="00522FF2">
        <w:rPr>
          <w:rFonts w:ascii="Arial" w:hAnsi="Arial" w:cs="Arial"/>
          <w:sz w:val="21"/>
          <w:szCs w:val="21"/>
        </w:rPr>
        <w:t xml:space="preserve"> “Client” computers.</w:t>
      </w:r>
    </w:p>
    <w:p w14:paraId="461EC86A" w14:textId="77777777" w:rsidR="0007264A" w:rsidRPr="00522FF2" w:rsidRDefault="0098434B" w:rsidP="00385D5B">
      <w:pPr>
        <w:spacing w:before="240"/>
        <w:rPr>
          <w:rFonts w:ascii="Arial" w:hAnsi="Arial" w:cs="Arial"/>
          <w:sz w:val="21"/>
          <w:szCs w:val="21"/>
        </w:rPr>
      </w:pPr>
      <w:r w:rsidRPr="00522FF2">
        <w:rPr>
          <w:rFonts w:ascii="Arial" w:hAnsi="Arial" w:cs="Arial"/>
          <w:sz w:val="21"/>
          <w:szCs w:val="21"/>
        </w:rPr>
        <w:t xml:space="preserve">The </w:t>
      </w:r>
      <w:r w:rsidR="0007264A" w:rsidRPr="00522FF2">
        <w:rPr>
          <w:rFonts w:ascii="Arial" w:hAnsi="Arial" w:cs="Arial"/>
          <w:sz w:val="21"/>
          <w:szCs w:val="21"/>
        </w:rPr>
        <w:t>SMP Server has a central role:</w:t>
      </w:r>
    </w:p>
    <w:p w14:paraId="25FB773B" w14:textId="589A565A" w:rsidR="0007264A" w:rsidRPr="00522FF2" w:rsidRDefault="0007264A" w:rsidP="0007264A">
      <w:pPr>
        <w:pStyle w:val="ListParagraph"/>
        <w:numPr>
          <w:ilvl w:val="0"/>
          <w:numId w:val="10"/>
        </w:numPr>
        <w:rPr>
          <w:rFonts w:ascii="Arial" w:hAnsi="Arial" w:cs="Arial"/>
          <w:sz w:val="21"/>
          <w:szCs w:val="21"/>
        </w:rPr>
      </w:pPr>
      <w:r w:rsidRPr="00522FF2">
        <w:rPr>
          <w:rFonts w:ascii="Arial" w:hAnsi="Arial" w:cs="Arial"/>
          <w:sz w:val="21"/>
          <w:szCs w:val="21"/>
        </w:rPr>
        <w:t xml:space="preserve">runs </w:t>
      </w:r>
      <w:r w:rsidR="0098434B" w:rsidRPr="00522FF2">
        <w:rPr>
          <w:rFonts w:ascii="Arial" w:hAnsi="Arial" w:cs="Arial"/>
          <w:sz w:val="21"/>
          <w:szCs w:val="21"/>
        </w:rPr>
        <w:t xml:space="preserve">the </w:t>
      </w:r>
      <w:r w:rsidR="005D08C6" w:rsidRPr="00522FF2">
        <w:rPr>
          <w:rFonts w:ascii="Arial" w:hAnsi="Arial" w:cs="Arial"/>
          <w:b/>
          <w:sz w:val="21"/>
          <w:szCs w:val="21"/>
        </w:rPr>
        <w:t>SCS</w:t>
      </w:r>
      <w:r w:rsidRPr="00522FF2">
        <w:rPr>
          <w:rFonts w:ascii="Arial" w:hAnsi="Arial" w:cs="Arial"/>
          <w:b/>
          <w:sz w:val="21"/>
          <w:szCs w:val="21"/>
        </w:rPr>
        <w:t xml:space="preserve"> SMP Server </w:t>
      </w:r>
      <w:r w:rsidR="00CD6ECD" w:rsidRPr="00522FF2">
        <w:rPr>
          <w:rFonts w:ascii="Arial" w:hAnsi="Arial" w:cs="Arial"/>
          <w:sz w:val="21"/>
          <w:szCs w:val="21"/>
        </w:rPr>
        <w:t>service</w:t>
      </w:r>
    </w:p>
    <w:p w14:paraId="3B19DB6A" w14:textId="77777777" w:rsidR="0007264A" w:rsidRPr="00522FF2" w:rsidRDefault="0007264A" w:rsidP="0007264A">
      <w:pPr>
        <w:pStyle w:val="ListParagraph"/>
        <w:numPr>
          <w:ilvl w:val="0"/>
          <w:numId w:val="10"/>
        </w:numPr>
        <w:rPr>
          <w:rFonts w:ascii="Arial" w:hAnsi="Arial" w:cs="Arial"/>
          <w:sz w:val="21"/>
          <w:szCs w:val="21"/>
        </w:rPr>
      </w:pPr>
      <w:r w:rsidRPr="00522FF2">
        <w:rPr>
          <w:rFonts w:ascii="Arial" w:hAnsi="Arial" w:cs="Arial"/>
          <w:sz w:val="21"/>
          <w:szCs w:val="21"/>
        </w:rPr>
        <w:t xml:space="preserve">holds </w:t>
      </w:r>
      <w:r w:rsidR="0098434B" w:rsidRPr="00522FF2">
        <w:rPr>
          <w:rFonts w:ascii="Arial" w:hAnsi="Arial" w:cs="Arial"/>
          <w:sz w:val="21"/>
          <w:szCs w:val="21"/>
        </w:rPr>
        <w:t xml:space="preserve">the </w:t>
      </w:r>
      <w:r w:rsidRPr="00522FF2">
        <w:rPr>
          <w:rFonts w:ascii="Arial" w:hAnsi="Arial" w:cs="Arial"/>
          <w:sz w:val="21"/>
          <w:szCs w:val="21"/>
        </w:rPr>
        <w:t>central data store</w:t>
      </w:r>
    </w:p>
    <w:p w14:paraId="6A034833" w14:textId="77777777" w:rsidR="0007264A" w:rsidRPr="00522FF2" w:rsidRDefault="0007264A" w:rsidP="0007264A">
      <w:pPr>
        <w:pStyle w:val="ListParagraph"/>
        <w:numPr>
          <w:ilvl w:val="0"/>
          <w:numId w:val="10"/>
        </w:numPr>
        <w:rPr>
          <w:rFonts w:ascii="Arial" w:hAnsi="Arial" w:cs="Arial"/>
          <w:sz w:val="21"/>
          <w:szCs w:val="21"/>
        </w:rPr>
      </w:pPr>
      <w:r w:rsidRPr="00522FF2">
        <w:rPr>
          <w:rFonts w:ascii="Arial" w:hAnsi="Arial" w:cs="Arial"/>
          <w:sz w:val="21"/>
          <w:szCs w:val="21"/>
        </w:rPr>
        <w:t xml:space="preserve">discovers sensors and scans </w:t>
      </w:r>
      <w:r w:rsidR="0098434B" w:rsidRPr="00522FF2">
        <w:rPr>
          <w:rFonts w:ascii="Arial" w:hAnsi="Arial" w:cs="Arial"/>
          <w:sz w:val="21"/>
          <w:szCs w:val="21"/>
        </w:rPr>
        <w:t xml:space="preserve">the </w:t>
      </w:r>
      <w:r w:rsidRPr="00522FF2">
        <w:rPr>
          <w:rFonts w:ascii="Arial" w:hAnsi="Arial" w:cs="Arial"/>
          <w:sz w:val="21"/>
          <w:szCs w:val="21"/>
        </w:rPr>
        <w:t>sensor data</w:t>
      </w:r>
    </w:p>
    <w:p w14:paraId="1AF5AC70" w14:textId="77777777" w:rsidR="0007264A" w:rsidRPr="00522FF2" w:rsidRDefault="0007264A" w:rsidP="0007264A">
      <w:pPr>
        <w:pStyle w:val="ListParagraph"/>
        <w:numPr>
          <w:ilvl w:val="0"/>
          <w:numId w:val="10"/>
        </w:numPr>
        <w:rPr>
          <w:rFonts w:ascii="Arial" w:hAnsi="Arial" w:cs="Arial"/>
          <w:sz w:val="21"/>
          <w:szCs w:val="21"/>
        </w:rPr>
      </w:pPr>
      <w:r w:rsidRPr="00522FF2">
        <w:rPr>
          <w:rFonts w:ascii="Arial" w:hAnsi="Arial" w:cs="Arial"/>
          <w:sz w:val="21"/>
          <w:szCs w:val="21"/>
        </w:rPr>
        <w:t xml:space="preserve">provides full SMP functionality to </w:t>
      </w:r>
      <w:r w:rsidR="0098434B" w:rsidRPr="00522FF2">
        <w:rPr>
          <w:rFonts w:ascii="Arial" w:hAnsi="Arial" w:cs="Arial"/>
          <w:sz w:val="21"/>
          <w:szCs w:val="21"/>
        </w:rPr>
        <w:t xml:space="preserve">the </w:t>
      </w:r>
      <w:r w:rsidRPr="00522FF2">
        <w:rPr>
          <w:rFonts w:ascii="Arial" w:hAnsi="Arial" w:cs="Arial"/>
          <w:sz w:val="21"/>
          <w:szCs w:val="21"/>
        </w:rPr>
        <w:t>Client Applications</w:t>
      </w:r>
    </w:p>
    <w:p w14:paraId="5DE50B58" w14:textId="375468A4" w:rsidR="0007264A" w:rsidRPr="00522FF2" w:rsidRDefault="00A20931" w:rsidP="0007264A">
      <w:pPr>
        <w:rPr>
          <w:rFonts w:ascii="Arial" w:hAnsi="Arial" w:cs="Arial"/>
          <w:sz w:val="21"/>
          <w:szCs w:val="21"/>
        </w:rPr>
      </w:pPr>
      <w:r w:rsidRPr="00522FF2">
        <w:rPr>
          <w:rFonts w:ascii="Arial" w:hAnsi="Arial" w:cs="Arial"/>
          <w:sz w:val="21"/>
          <w:szCs w:val="21"/>
        </w:rPr>
        <w:t xml:space="preserve">Client computers host </w:t>
      </w:r>
      <w:r w:rsidR="0098434B" w:rsidRPr="00522FF2">
        <w:rPr>
          <w:rFonts w:ascii="Arial" w:hAnsi="Arial" w:cs="Arial"/>
          <w:sz w:val="21"/>
          <w:szCs w:val="21"/>
        </w:rPr>
        <w:t xml:space="preserve">the </w:t>
      </w:r>
      <w:r w:rsidRPr="00522FF2">
        <w:rPr>
          <w:rFonts w:ascii="Arial" w:hAnsi="Arial" w:cs="Arial"/>
          <w:sz w:val="21"/>
          <w:szCs w:val="21"/>
        </w:rPr>
        <w:t>Client Applications. Typically</w:t>
      </w:r>
      <w:r w:rsidR="0098434B" w:rsidRPr="00522FF2">
        <w:rPr>
          <w:rFonts w:ascii="Arial" w:hAnsi="Arial" w:cs="Arial"/>
          <w:sz w:val="21"/>
          <w:szCs w:val="21"/>
        </w:rPr>
        <w:t xml:space="preserve">, a client </w:t>
      </w:r>
      <w:r w:rsidR="009B2FEB" w:rsidRPr="00522FF2">
        <w:rPr>
          <w:rFonts w:ascii="Arial" w:hAnsi="Arial" w:cs="Arial"/>
          <w:sz w:val="21"/>
          <w:szCs w:val="21"/>
        </w:rPr>
        <w:t>computer</w:t>
      </w:r>
      <w:r w:rsidR="0098434B" w:rsidRPr="00522FF2">
        <w:rPr>
          <w:rFonts w:ascii="Arial" w:hAnsi="Arial" w:cs="Arial"/>
          <w:sz w:val="21"/>
          <w:szCs w:val="21"/>
        </w:rPr>
        <w:t xml:space="preserve"> will</w:t>
      </w:r>
      <w:r w:rsidRPr="00522FF2">
        <w:rPr>
          <w:rFonts w:ascii="Arial" w:hAnsi="Arial" w:cs="Arial"/>
          <w:sz w:val="21"/>
          <w:szCs w:val="21"/>
        </w:rPr>
        <w:t xml:space="preserve"> have</w:t>
      </w:r>
      <w:r w:rsidR="0098434B" w:rsidRPr="00522FF2">
        <w:rPr>
          <w:rFonts w:ascii="Arial" w:hAnsi="Arial" w:cs="Arial"/>
          <w:sz w:val="21"/>
          <w:szCs w:val="21"/>
        </w:rPr>
        <w:t xml:space="preserve"> the</w:t>
      </w:r>
      <w:r w:rsidRPr="00522FF2">
        <w:rPr>
          <w:rFonts w:ascii="Arial" w:hAnsi="Arial" w:cs="Arial"/>
          <w:sz w:val="21"/>
          <w:szCs w:val="21"/>
        </w:rPr>
        <w:t xml:space="preserve"> </w:t>
      </w:r>
      <w:r w:rsidR="005D08C6" w:rsidRPr="00522FF2">
        <w:rPr>
          <w:rFonts w:ascii="Arial" w:hAnsi="Arial" w:cs="Arial"/>
          <w:b/>
          <w:sz w:val="21"/>
          <w:szCs w:val="21"/>
        </w:rPr>
        <w:t>SCS</w:t>
      </w:r>
      <w:r w:rsidRPr="00522FF2">
        <w:rPr>
          <w:rFonts w:ascii="Arial" w:hAnsi="Arial" w:cs="Arial"/>
          <w:b/>
          <w:sz w:val="21"/>
          <w:szCs w:val="21"/>
        </w:rPr>
        <w:t xml:space="preserve"> SMP Client</w:t>
      </w:r>
      <w:r w:rsidRPr="00522FF2">
        <w:rPr>
          <w:rFonts w:ascii="Arial" w:hAnsi="Arial" w:cs="Arial"/>
          <w:sz w:val="21"/>
          <w:szCs w:val="21"/>
        </w:rPr>
        <w:t xml:space="preserve"> and</w:t>
      </w:r>
      <w:r w:rsidR="0098434B" w:rsidRPr="00522FF2">
        <w:rPr>
          <w:rFonts w:ascii="Arial" w:hAnsi="Arial" w:cs="Arial"/>
          <w:sz w:val="21"/>
          <w:szCs w:val="21"/>
        </w:rPr>
        <w:t>,</w:t>
      </w:r>
      <w:r w:rsidRPr="00522FF2">
        <w:rPr>
          <w:rFonts w:ascii="Arial" w:hAnsi="Arial" w:cs="Arial"/>
          <w:sz w:val="21"/>
          <w:szCs w:val="21"/>
        </w:rPr>
        <w:t xml:space="preserve"> </w:t>
      </w:r>
      <w:r w:rsidRPr="00522FF2">
        <w:rPr>
          <w:rFonts w:ascii="Arial" w:hAnsi="Arial" w:cs="Arial"/>
          <w:b/>
          <w:sz w:val="21"/>
          <w:szCs w:val="21"/>
        </w:rPr>
        <w:t>optionally</w:t>
      </w:r>
      <w:r w:rsidR="0098434B" w:rsidRPr="00522FF2">
        <w:rPr>
          <w:rFonts w:ascii="Arial" w:hAnsi="Arial" w:cs="Arial"/>
          <w:sz w:val="21"/>
          <w:szCs w:val="21"/>
        </w:rPr>
        <w:t>, the</w:t>
      </w:r>
      <w:r w:rsidR="0098434B" w:rsidRPr="00522FF2">
        <w:rPr>
          <w:rFonts w:ascii="Arial" w:hAnsi="Arial" w:cs="Arial"/>
          <w:b/>
          <w:sz w:val="21"/>
          <w:szCs w:val="21"/>
        </w:rPr>
        <w:t xml:space="preserve"> </w:t>
      </w:r>
      <w:r w:rsidR="005D08C6" w:rsidRPr="00522FF2">
        <w:rPr>
          <w:rFonts w:ascii="Arial" w:hAnsi="Arial" w:cs="Arial"/>
          <w:b/>
          <w:sz w:val="21"/>
          <w:szCs w:val="21"/>
        </w:rPr>
        <w:t>SCS</w:t>
      </w:r>
      <w:r w:rsidRPr="00522FF2">
        <w:rPr>
          <w:rFonts w:ascii="Arial" w:hAnsi="Arial" w:cs="Arial"/>
          <w:b/>
          <w:sz w:val="21"/>
          <w:szCs w:val="21"/>
        </w:rPr>
        <w:t xml:space="preserve"> Server Admin </w:t>
      </w:r>
      <w:r w:rsidR="0098434B" w:rsidRPr="00522FF2">
        <w:rPr>
          <w:rFonts w:ascii="Arial" w:hAnsi="Arial" w:cs="Arial"/>
          <w:sz w:val="21"/>
          <w:szCs w:val="21"/>
        </w:rPr>
        <w:t>and/</w:t>
      </w:r>
      <w:r w:rsidRPr="00522FF2">
        <w:rPr>
          <w:rFonts w:ascii="Arial" w:hAnsi="Arial" w:cs="Arial"/>
          <w:sz w:val="21"/>
          <w:szCs w:val="21"/>
        </w:rPr>
        <w:t>or</w:t>
      </w:r>
      <w:r w:rsidR="0098434B" w:rsidRPr="00522FF2">
        <w:rPr>
          <w:rFonts w:ascii="Arial" w:hAnsi="Arial" w:cs="Arial"/>
          <w:sz w:val="21"/>
          <w:szCs w:val="21"/>
        </w:rPr>
        <w:t xml:space="preserve"> the</w:t>
      </w:r>
      <w:r w:rsidRPr="00522FF2">
        <w:rPr>
          <w:rFonts w:ascii="Arial" w:hAnsi="Arial" w:cs="Arial"/>
          <w:sz w:val="21"/>
          <w:szCs w:val="21"/>
        </w:rPr>
        <w:t xml:space="preserve"> </w:t>
      </w:r>
      <w:r w:rsidR="005D08C6" w:rsidRPr="00522FF2">
        <w:rPr>
          <w:rFonts w:ascii="Arial" w:hAnsi="Arial" w:cs="Arial"/>
          <w:b/>
          <w:sz w:val="21"/>
          <w:szCs w:val="21"/>
        </w:rPr>
        <w:t>SCS</w:t>
      </w:r>
      <w:r w:rsidRPr="00522FF2">
        <w:rPr>
          <w:rFonts w:ascii="Arial" w:hAnsi="Arial" w:cs="Arial"/>
          <w:b/>
          <w:sz w:val="21"/>
          <w:szCs w:val="21"/>
        </w:rPr>
        <w:t xml:space="preserve"> Plan Editor</w:t>
      </w:r>
      <w:r w:rsidRPr="00522FF2">
        <w:rPr>
          <w:rFonts w:ascii="Arial" w:hAnsi="Arial" w:cs="Arial"/>
          <w:sz w:val="21"/>
          <w:szCs w:val="21"/>
        </w:rPr>
        <w:t xml:space="preserve">. </w:t>
      </w:r>
      <w:r w:rsidR="0098434B" w:rsidRPr="00522FF2">
        <w:rPr>
          <w:rFonts w:ascii="Arial" w:hAnsi="Arial" w:cs="Arial"/>
          <w:sz w:val="21"/>
          <w:szCs w:val="21"/>
        </w:rPr>
        <w:t>The s</w:t>
      </w:r>
      <w:r w:rsidRPr="00522FF2">
        <w:rPr>
          <w:rFonts w:ascii="Arial" w:hAnsi="Arial" w:cs="Arial"/>
          <w:sz w:val="21"/>
          <w:szCs w:val="21"/>
        </w:rPr>
        <w:t xml:space="preserve">erver computer </w:t>
      </w:r>
      <w:r w:rsidR="0098434B" w:rsidRPr="00522FF2">
        <w:rPr>
          <w:rFonts w:ascii="Arial" w:hAnsi="Arial" w:cs="Arial"/>
          <w:sz w:val="21"/>
          <w:szCs w:val="21"/>
        </w:rPr>
        <w:t xml:space="preserve">may </w:t>
      </w:r>
      <w:r w:rsidRPr="00522FF2">
        <w:rPr>
          <w:rFonts w:ascii="Arial" w:hAnsi="Arial" w:cs="Arial"/>
          <w:sz w:val="21"/>
          <w:szCs w:val="21"/>
        </w:rPr>
        <w:t>also contain Client Applications</w:t>
      </w:r>
      <w:r w:rsidR="0098434B" w:rsidRPr="00522FF2">
        <w:rPr>
          <w:rFonts w:ascii="Arial" w:hAnsi="Arial" w:cs="Arial"/>
          <w:sz w:val="21"/>
          <w:szCs w:val="21"/>
        </w:rPr>
        <w:t>,</w:t>
      </w:r>
      <w:r w:rsidRPr="00522FF2">
        <w:rPr>
          <w:rFonts w:ascii="Arial" w:hAnsi="Arial" w:cs="Arial"/>
          <w:sz w:val="21"/>
          <w:szCs w:val="21"/>
        </w:rPr>
        <w:t xml:space="preserve"> but it is not mandatory</w:t>
      </w:r>
      <w:r w:rsidR="0098434B" w:rsidRPr="00522FF2">
        <w:rPr>
          <w:rFonts w:ascii="Arial" w:hAnsi="Arial" w:cs="Arial"/>
          <w:sz w:val="21"/>
          <w:szCs w:val="21"/>
        </w:rPr>
        <w:t>. If necessary, it is p</w:t>
      </w:r>
      <w:r w:rsidRPr="00522FF2">
        <w:rPr>
          <w:rFonts w:ascii="Arial" w:hAnsi="Arial" w:cs="Arial"/>
          <w:sz w:val="21"/>
          <w:szCs w:val="21"/>
        </w:rPr>
        <w:t>ossible to perform all administration tasks from client machines.</w:t>
      </w:r>
    </w:p>
    <w:p w14:paraId="36F113D3" w14:textId="3C3F271B" w:rsidR="00A20931" w:rsidRPr="00522FF2" w:rsidRDefault="005D08C6" w:rsidP="0007264A">
      <w:pPr>
        <w:rPr>
          <w:rFonts w:ascii="Arial" w:hAnsi="Arial" w:cs="Arial"/>
          <w:sz w:val="21"/>
          <w:szCs w:val="21"/>
        </w:rPr>
      </w:pPr>
      <w:r w:rsidRPr="00522FF2">
        <w:rPr>
          <w:rFonts w:ascii="Arial" w:hAnsi="Arial" w:cs="Arial"/>
          <w:sz w:val="21"/>
          <w:szCs w:val="21"/>
        </w:rPr>
        <w:t>SCS</w:t>
      </w:r>
      <w:r w:rsidR="00A20931" w:rsidRPr="00522FF2">
        <w:rPr>
          <w:rFonts w:ascii="Arial" w:hAnsi="Arial" w:cs="Arial"/>
          <w:sz w:val="21"/>
          <w:szCs w:val="21"/>
        </w:rPr>
        <w:t xml:space="preserve"> SMP </w:t>
      </w:r>
      <w:r w:rsidR="009B2FEB" w:rsidRPr="00522FF2">
        <w:rPr>
          <w:rFonts w:ascii="Arial" w:hAnsi="Arial" w:cs="Arial"/>
          <w:sz w:val="21"/>
          <w:szCs w:val="21"/>
        </w:rPr>
        <w:t>runs on</w:t>
      </w:r>
      <w:r w:rsidR="00A20931" w:rsidRPr="00522FF2">
        <w:rPr>
          <w:rFonts w:ascii="Arial" w:hAnsi="Arial" w:cs="Arial"/>
          <w:sz w:val="21"/>
          <w:szCs w:val="21"/>
        </w:rPr>
        <w:t xml:space="preserve"> Microsoft </w:t>
      </w:r>
      <w:commentRangeStart w:id="2"/>
      <w:r w:rsidR="00A20931" w:rsidRPr="00522FF2">
        <w:rPr>
          <w:rFonts w:ascii="Arial" w:hAnsi="Arial" w:cs="Arial"/>
          <w:sz w:val="21"/>
          <w:szCs w:val="21"/>
        </w:rPr>
        <w:t>OS</w:t>
      </w:r>
      <w:commentRangeEnd w:id="2"/>
      <w:r w:rsidR="004D7D1B" w:rsidRPr="00522FF2">
        <w:rPr>
          <w:rStyle w:val="CommentReference"/>
          <w:rFonts w:ascii="Arial" w:hAnsi="Arial" w:cs="Arial"/>
          <w:sz w:val="21"/>
          <w:szCs w:val="21"/>
        </w:rPr>
        <w:commentReference w:id="2"/>
      </w:r>
      <w:r w:rsidR="00A20931" w:rsidRPr="00522FF2">
        <w:rPr>
          <w:rFonts w:ascii="Arial" w:hAnsi="Arial" w:cs="Arial"/>
          <w:sz w:val="21"/>
          <w:szCs w:val="21"/>
        </w:rPr>
        <w:t xml:space="preserve"> and uses </w:t>
      </w:r>
      <w:r w:rsidR="00D9241D" w:rsidRPr="00522FF2">
        <w:rPr>
          <w:rFonts w:ascii="Arial" w:hAnsi="Arial" w:cs="Arial"/>
          <w:sz w:val="21"/>
          <w:szCs w:val="21"/>
        </w:rPr>
        <w:t xml:space="preserve">the </w:t>
      </w:r>
      <w:r w:rsidR="00A20931" w:rsidRPr="00522FF2">
        <w:rPr>
          <w:rFonts w:ascii="Arial" w:hAnsi="Arial" w:cs="Arial"/>
          <w:sz w:val="21"/>
          <w:szCs w:val="21"/>
        </w:rPr>
        <w:t>Microsoft .NET</w:t>
      </w:r>
      <w:r w:rsidR="0098434B" w:rsidRPr="00522FF2">
        <w:rPr>
          <w:rFonts w:ascii="Arial" w:hAnsi="Arial" w:cs="Arial"/>
          <w:sz w:val="21"/>
          <w:szCs w:val="21"/>
        </w:rPr>
        <w:t xml:space="preserve"> 4</w:t>
      </w:r>
      <w:r w:rsidR="00A20931" w:rsidRPr="00522FF2">
        <w:rPr>
          <w:rFonts w:ascii="Arial" w:hAnsi="Arial" w:cs="Arial"/>
          <w:sz w:val="21"/>
          <w:szCs w:val="21"/>
        </w:rPr>
        <w:t xml:space="preserve"> software platform and technologies.</w:t>
      </w:r>
    </w:p>
    <w:p w14:paraId="59924BDC" w14:textId="77777777" w:rsidR="00A20931" w:rsidRPr="00522FF2" w:rsidRDefault="00DB6986" w:rsidP="00A20931">
      <w:pPr>
        <w:pStyle w:val="Heading2"/>
        <w:rPr>
          <w:rFonts w:ascii="Arial" w:hAnsi="Arial" w:cs="Arial"/>
        </w:rPr>
      </w:pPr>
      <w:bookmarkStart w:id="3" w:name="_Toc402776748"/>
      <w:r w:rsidRPr="00522FF2">
        <w:rPr>
          <w:rFonts w:ascii="Arial" w:hAnsi="Arial" w:cs="Arial"/>
        </w:rPr>
        <w:t>System</w:t>
      </w:r>
      <w:r w:rsidR="00A20931" w:rsidRPr="00522FF2">
        <w:rPr>
          <w:rFonts w:ascii="Arial" w:hAnsi="Arial" w:cs="Arial"/>
        </w:rPr>
        <w:t xml:space="preserve"> Requirements</w:t>
      </w:r>
      <w:bookmarkEnd w:id="3"/>
    </w:p>
    <w:p w14:paraId="5C751854" w14:textId="77777777" w:rsidR="00A20931" w:rsidRPr="00522FF2" w:rsidRDefault="00A20931" w:rsidP="00A20931">
      <w:pPr>
        <w:pStyle w:val="Heading3"/>
        <w:rPr>
          <w:rFonts w:ascii="Arial" w:hAnsi="Arial" w:cs="Arial"/>
        </w:rPr>
      </w:pPr>
      <w:bookmarkStart w:id="4" w:name="_Toc402776749"/>
      <w:r w:rsidRPr="00522FF2">
        <w:rPr>
          <w:rFonts w:ascii="Arial" w:hAnsi="Arial" w:cs="Arial"/>
        </w:rPr>
        <w:t>Operating System</w:t>
      </w:r>
      <w:bookmarkEnd w:id="4"/>
    </w:p>
    <w:p w14:paraId="13332D74" w14:textId="73F405C8" w:rsidR="00A20931" w:rsidRPr="00522FF2" w:rsidRDefault="0098434B" w:rsidP="00A20931">
      <w:pPr>
        <w:rPr>
          <w:rFonts w:ascii="Arial" w:hAnsi="Arial" w:cs="Arial"/>
          <w:sz w:val="21"/>
          <w:szCs w:val="21"/>
        </w:rPr>
      </w:pPr>
      <w:r w:rsidRPr="00522FF2">
        <w:rPr>
          <w:rFonts w:ascii="Arial" w:hAnsi="Arial" w:cs="Arial"/>
          <w:sz w:val="21"/>
          <w:szCs w:val="21"/>
        </w:rPr>
        <w:t xml:space="preserve">The </w:t>
      </w:r>
      <w:r w:rsidR="005D08C6" w:rsidRPr="00522FF2">
        <w:rPr>
          <w:rFonts w:ascii="Arial" w:hAnsi="Arial" w:cs="Arial"/>
          <w:b/>
          <w:sz w:val="21"/>
          <w:szCs w:val="21"/>
        </w:rPr>
        <w:t>SCS</w:t>
      </w:r>
      <w:r w:rsidR="00271062" w:rsidRPr="00522FF2">
        <w:rPr>
          <w:rFonts w:ascii="Arial" w:hAnsi="Arial" w:cs="Arial"/>
          <w:b/>
          <w:sz w:val="21"/>
          <w:szCs w:val="21"/>
        </w:rPr>
        <w:t xml:space="preserve"> </w:t>
      </w:r>
      <w:r w:rsidRPr="00522FF2">
        <w:rPr>
          <w:rFonts w:ascii="Arial" w:hAnsi="Arial" w:cs="Arial"/>
          <w:b/>
          <w:sz w:val="21"/>
          <w:szCs w:val="21"/>
        </w:rPr>
        <w:t xml:space="preserve">Static </w:t>
      </w:r>
      <w:r w:rsidR="00271062" w:rsidRPr="00522FF2">
        <w:rPr>
          <w:rFonts w:ascii="Arial" w:hAnsi="Arial" w:cs="Arial"/>
          <w:b/>
          <w:sz w:val="21"/>
          <w:szCs w:val="21"/>
        </w:rPr>
        <w:t xml:space="preserve">Management </w:t>
      </w:r>
      <w:r w:rsidR="00D9241D" w:rsidRPr="00522FF2">
        <w:rPr>
          <w:rFonts w:ascii="Arial" w:hAnsi="Arial" w:cs="Arial"/>
          <w:b/>
          <w:sz w:val="21"/>
          <w:szCs w:val="21"/>
        </w:rPr>
        <w:t>Program</w:t>
      </w:r>
      <w:r w:rsidR="00D9241D" w:rsidRPr="00522FF2">
        <w:rPr>
          <w:rFonts w:ascii="Arial" w:hAnsi="Arial" w:cs="Arial"/>
          <w:sz w:val="21"/>
          <w:szCs w:val="21"/>
        </w:rPr>
        <w:t xml:space="preserve"> will</w:t>
      </w:r>
      <w:r w:rsidRPr="00522FF2">
        <w:rPr>
          <w:rFonts w:ascii="Arial" w:hAnsi="Arial" w:cs="Arial"/>
          <w:sz w:val="21"/>
          <w:szCs w:val="21"/>
        </w:rPr>
        <w:t xml:space="preserve"> run on any </w:t>
      </w:r>
      <w:r w:rsidR="00A20931" w:rsidRPr="00522FF2">
        <w:rPr>
          <w:rFonts w:ascii="Arial" w:hAnsi="Arial" w:cs="Arial"/>
          <w:sz w:val="21"/>
          <w:szCs w:val="21"/>
        </w:rPr>
        <w:t>Microsoft Windows version</w:t>
      </w:r>
      <w:r w:rsidRPr="00522FF2">
        <w:rPr>
          <w:rFonts w:ascii="Arial" w:hAnsi="Arial" w:cs="Arial"/>
          <w:sz w:val="21"/>
          <w:szCs w:val="21"/>
        </w:rPr>
        <w:t xml:space="preserve"> which supports Microsoft .NET 4.0 Framework</w:t>
      </w:r>
      <w:r w:rsidR="006862C3" w:rsidRPr="00522FF2">
        <w:rPr>
          <w:rFonts w:ascii="Arial" w:hAnsi="Arial" w:cs="Arial"/>
          <w:sz w:val="21"/>
          <w:szCs w:val="21"/>
        </w:rPr>
        <w:t xml:space="preserve"> and SQL Server Compact 4.0</w:t>
      </w:r>
      <w:r w:rsidR="00A20931" w:rsidRPr="00522FF2">
        <w:rPr>
          <w:rFonts w:ascii="Arial" w:hAnsi="Arial" w:cs="Arial"/>
          <w:sz w:val="21"/>
          <w:szCs w:val="21"/>
        </w:rPr>
        <w:t xml:space="preserve">. SMP </w:t>
      </w:r>
      <w:r w:rsidRPr="00522FF2">
        <w:rPr>
          <w:rFonts w:ascii="Arial" w:hAnsi="Arial" w:cs="Arial"/>
          <w:sz w:val="21"/>
          <w:szCs w:val="21"/>
        </w:rPr>
        <w:t xml:space="preserve">has been </w:t>
      </w:r>
      <w:r w:rsidR="00A20931" w:rsidRPr="00522FF2">
        <w:rPr>
          <w:rFonts w:ascii="Arial" w:hAnsi="Arial" w:cs="Arial"/>
          <w:sz w:val="21"/>
          <w:szCs w:val="21"/>
        </w:rPr>
        <w:t xml:space="preserve">tested </w:t>
      </w:r>
      <w:r w:rsidR="002C7152" w:rsidRPr="00522FF2">
        <w:rPr>
          <w:rFonts w:ascii="Arial" w:hAnsi="Arial" w:cs="Arial"/>
          <w:sz w:val="21"/>
          <w:szCs w:val="21"/>
        </w:rPr>
        <w:t>on Windows XP, Windows Server 2003, Wi</w:t>
      </w:r>
      <w:r w:rsidR="00BA5818">
        <w:rPr>
          <w:rFonts w:ascii="Arial" w:hAnsi="Arial" w:cs="Arial"/>
          <w:sz w:val="21"/>
          <w:szCs w:val="21"/>
        </w:rPr>
        <w:t>ndows 7, Windows Server 2008,</w:t>
      </w:r>
      <w:r w:rsidR="002C7152" w:rsidRPr="00522FF2">
        <w:rPr>
          <w:rFonts w:ascii="Arial" w:hAnsi="Arial" w:cs="Arial"/>
          <w:sz w:val="21"/>
          <w:szCs w:val="21"/>
        </w:rPr>
        <w:t xml:space="preserve"> Windows 8</w:t>
      </w:r>
      <w:r w:rsidR="00BA5818">
        <w:rPr>
          <w:rFonts w:ascii="Arial" w:hAnsi="Arial" w:cs="Arial"/>
          <w:sz w:val="21"/>
          <w:szCs w:val="21"/>
        </w:rPr>
        <w:t xml:space="preserve"> and Windows 10</w:t>
      </w:r>
      <w:r w:rsidR="002C7152" w:rsidRPr="00522FF2">
        <w:rPr>
          <w:rFonts w:ascii="Arial" w:hAnsi="Arial" w:cs="Arial"/>
          <w:sz w:val="21"/>
          <w:szCs w:val="21"/>
        </w:rPr>
        <w:t>.</w:t>
      </w:r>
    </w:p>
    <w:p w14:paraId="2D6373F0" w14:textId="77777777" w:rsidR="002C7152" w:rsidRPr="00522FF2" w:rsidRDefault="002C7152" w:rsidP="002C7152">
      <w:pPr>
        <w:pStyle w:val="Heading3"/>
        <w:rPr>
          <w:rFonts w:ascii="Arial" w:hAnsi="Arial" w:cs="Arial"/>
        </w:rPr>
      </w:pPr>
      <w:bookmarkStart w:id="5" w:name="_Toc402776750"/>
      <w:r w:rsidRPr="00522FF2">
        <w:rPr>
          <w:rFonts w:ascii="Arial" w:hAnsi="Arial" w:cs="Arial"/>
        </w:rPr>
        <w:t>Hardware</w:t>
      </w:r>
      <w:bookmarkEnd w:id="5"/>
    </w:p>
    <w:p w14:paraId="7CA56517" w14:textId="7865B8C0" w:rsidR="00B85307" w:rsidRPr="00522FF2" w:rsidRDefault="002C7152" w:rsidP="00B60BE8">
      <w:pPr>
        <w:rPr>
          <w:rFonts w:ascii="Arial" w:hAnsi="Arial" w:cs="Arial"/>
          <w:sz w:val="21"/>
          <w:szCs w:val="21"/>
        </w:rPr>
      </w:pPr>
      <w:r w:rsidRPr="00522FF2">
        <w:rPr>
          <w:rFonts w:ascii="Arial" w:hAnsi="Arial" w:cs="Arial"/>
          <w:sz w:val="21"/>
          <w:szCs w:val="21"/>
        </w:rPr>
        <w:t xml:space="preserve">SMP has very low hardware demands. Any standard hardware configuration </w:t>
      </w:r>
      <w:r w:rsidR="0098434B" w:rsidRPr="00522FF2">
        <w:rPr>
          <w:rFonts w:ascii="Arial" w:hAnsi="Arial" w:cs="Arial"/>
          <w:sz w:val="21"/>
          <w:szCs w:val="21"/>
        </w:rPr>
        <w:t>with network connectivity is satisfactory</w:t>
      </w:r>
      <w:r w:rsidRPr="00522FF2">
        <w:rPr>
          <w:rFonts w:ascii="Arial" w:hAnsi="Arial" w:cs="Arial"/>
          <w:sz w:val="21"/>
          <w:szCs w:val="21"/>
        </w:rPr>
        <w:t>.</w:t>
      </w:r>
      <w:r w:rsidR="007B098D" w:rsidRPr="00522FF2">
        <w:rPr>
          <w:rFonts w:ascii="Arial" w:hAnsi="Arial" w:cs="Arial"/>
          <w:sz w:val="21"/>
          <w:szCs w:val="21"/>
        </w:rPr>
        <w:t xml:space="preserve"> </w:t>
      </w:r>
      <w:r w:rsidRPr="00522FF2">
        <w:rPr>
          <w:rFonts w:ascii="Arial" w:hAnsi="Arial" w:cs="Arial"/>
          <w:sz w:val="21"/>
          <w:szCs w:val="21"/>
        </w:rPr>
        <w:t xml:space="preserve">SMP Server </w:t>
      </w:r>
      <w:r w:rsidR="0098434B" w:rsidRPr="00522FF2">
        <w:rPr>
          <w:rFonts w:ascii="Arial" w:hAnsi="Arial" w:cs="Arial"/>
          <w:sz w:val="21"/>
          <w:szCs w:val="21"/>
        </w:rPr>
        <w:t xml:space="preserve">has been </w:t>
      </w:r>
      <w:r w:rsidRPr="00522FF2">
        <w:rPr>
          <w:rFonts w:ascii="Arial" w:hAnsi="Arial" w:cs="Arial"/>
          <w:sz w:val="21"/>
          <w:szCs w:val="21"/>
        </w:rPr>
        <w:t xml:space="preserve">tested on low-end laptops with Windows XP and it </w:t>
      </w:r>
      <w:r w:rsidR="00FA08BB" w:rsidRPr="00522FF2">
        <w:rPr>
          <w:rFonts w:ascii="Arial" w:hAnsi="Arial" w:cs="Arial"/>
          <w:sz w:val="21"/>
          <w:szCs w:val="21"/>
        </w:rPr>
        <w:t>exhibited little or no performance degredation</w:t>
      </w:r>
      <w:r w:rsidR="005D08C6" w:rsidRPr="00522FF2">
        <w:rPr>
          <w:rFonts w:ascii="Arial" w:hAnsi="Arial" w:cs="Arial"/>
          <w:sz w:val="21"/>
          <w:szCs w:val="21"/>
        </w:rPr>
        <w:t>.</w:t>
      </w:r>
    </w:p>
    <w:p w14:paraId="5B638BE3" w14:textId="1253C17C" w:rsidR="00B60BE8" w:rsidRPr="00522FF2" w:rsidRDefault="007B098D" w:rsidP="00B60BE8">
      <w:pPr>
        <w:rPr>
          <w:rFonts w:ascii="Arial" w:hAnsi="Arial" w:cs="Arial"/>
          <w:sz w:val="21"/>
          <w:szCs w:val="21"/>
        </w:rPr>
      </w:pPr>
      <w:r w:rsidRPr="00522FF2">
        <w:rPr>
          <w:rFonts w:ascii="Arial" w:hAnsi="Arial" w:cs="Arial"/>
          <w:sz w:val="21"/>
          <w:szCs w:val="21"/>
        </w:rPr>
        <w:t>It is recommended to use a d</w:t>
      </w:r>
      <w:r w:rsidR="00B9692C" w:rsidRPr="00522FF2">
        <w:rPr>
          <w:rFonts w:ascii="Arial" w:hAnsi="Arial" w:cs="Arial"/>
          <w:sz w:val="21"/>
          <w:szCs w:val="21"/>
        </w:rPr>
        <w:t>esktop computer</w:t>
      </w:r>
      <w:r w:rsidR="0098434B" w:rsidRPr="00522FF2">
        <w:rPr>
          <w:rFonts w:ascii="Arial" w:hAnsi="Arial" w:cs="Arial"/>
          <w:sz w:val="21"/>
          <w:szCs w:val="21"/>
        </w:rPr>
        <w:t xml:space="preserve"> with two network cards</w:t>
      </w:r>
      <w:r w:rsidR="00B9692C" w:rsidRPr="00522FF2">
        <w:rPr>
          <w:rFonts w:ascii="Arial" w:hAnsi="Arial" w:cs="Arial"/>
          <w:sz w:val="21"/>
          <w:szCs w:val="21"/>
        </w:rPr>
        <w:t xml:space="preserve"> as the server for</w:t>
      </w:r>
      <w:r w:rsidR="009B2FEB" w:rsidRPr="00522FF2">
        <w:rPr>
          <w:rFonts w:ascii="Arial" w:hAnsi="Arial" w:cs="Arial"/>
          <w:sz w:val="21"/>
          <w:szCs w:val="21"/>
        </w:rPr>
        <w:t xml:space="preserve"> the</w:t>
      </w:r>
      <w:r w:rsidR="00B9692C" w:rsidRPr="00522FF2">
        <w:rPr>
          <w:rFonts w:ascii="Arial" w:hAnsi="Arial" w:cs="Arial"/>
          <w:sz w:val="21"/>
          <w:szCs w:val="21"/>
        </w:rPr>
        <w:t xml:space="preserve"> best performance and communication with </w:t>
      </w:r>
      <w:r w:rsidR="009B2FEB" w:rsidRPr="00522FF2">
        <w:rPr>
          <w:rFonts w:ascii="Arial" w:hAnsi="Arial" w:cs="Arial"/>
          <w:sz w:val="21"/>
          <w:szCs w:val="21"/>
        </w:rPr>
        <w:t xml:space="preserve">the </w:t>
      </w:r>
      <w:r w:rsidR="00B9692C" w:rsidRPr="00522FF2">
        <w:rPr>
          <w:rFonts w:ascii="Arial" w:hAnsi="Arial" w:cs="Arial"/>
          <w:sz w:val="21"/>
          <w:szCs w:val="21"/>
        </w:rPr>
        <w:t>Client Network. It</w:t>
      </w:r>
      <w:r w:rsidR="00B60BE8" w:rsidRPr="00522FF2">
        <w:rPr>
          <w:rFonts w:ascii="Arial" w:hAnsi="Arial" w:cs="Arial"/>
          <w:sz w:val="21"/>
          <w:szCs w:val="21"/>
        </w:rPr>
        <w:t xml:space="preserve"> is recommended </w:t>
      </w:r>
      <w:r w:rsidR="009B2FEB" w:rsidRPr="00522FF2">
        <w:rPr>
          <w:rFonts w:ascii="Arial" w:hAnsi="Arial" w:cs="Arial"/>
          <w:sz w:val="21"/>
          <w:szCs w:val="21"/>
        </w:rPr>
        <w:t>that the</w:t>
      </w:r>
      <w:r w:rsidR="00B60BE8" w:rsidRPr="00522FF2">
        <w:rPr>
          <w:rFonts w:ascii="Arial" w:hAnsi="Arial" w:cs="Arial"/>
          <w:sz w:val="21"/>
          <w:szCs w:val="21"/>
        </w:rPr>
        <w:t xml:space="preserve"> server computer has</w:t>
      </w:r>
      <w:r w:rsidR="0098434B" w:rsidRPr="00522FF2">
        <w:rPr>
          <w:rFonts w:ascii="Arial" w:hAnsi="Arial" w:cs="Arial"/>
          <w:sz w:val="21"/>
          <w:szCs w:val="21"/>
        </w:rPr>
        <w:t xml:space="preserve"> a minimum of</w:t>
      </w:r>
      <w:r w:rsidR="00B60BE8" w:rsidRPr="00522FF2">
        <w:rPr>
          <w:rFonts w:ascii="Arial" w:hAnsi="Arial" w:cs="Arial"/>
          <w:sz w:val="21"/>
          <w:szCs w:val="21"/>
        </w:rPr>
        <w:t xml:space="preserve"> 2GB of RAM and</w:t>
      </w:r>
      <w:r w:rsidR="0098434B" w:rsidRPr="00522FF2">
        <w:rPr>
          <w:rFonts w:ascii="Arial" w:hAnsi="Arial" w:cs="Arial"/>
          <w:sz w:val="21"/>
          <w:szCs w:val="21"/>
        </w:rPr>
        <w:t xml:space="preserve"> at least a 1GHz</w:t>
      </w:r>
      <w:r w:rsidR="00B60BE8" w:rsidRPr="00522FF2">
        <w:rPr>
          <w:rFonts w:ascii="Arial" w:hAnsi="Arial" w:cs="Arial"/>
          <w:sz w:val="21"/>
          <w:szCs w:val="21"/>
        </w:rPr>
        <w:t xml:space="preserve"> multi core processor. SMP uses multithreading and parallel processing if available.</w:t>
      </w:r>
    </w:p>
    <w:p w14:paraId="14FA6B2B" w14:textId="77777777" w:rsidR="00B60BE8" w:rsidRPr="00522FF2" w:rsidRDefault="00B60BE8" w:rsidP="00B60BE8">
      <w:pPr>
        <w:rPr>
          <w:rFonts w:ascii="Arial" w:hAnsi="Arial" w:cs="Arial"/>
          <w:sz w:val="21"/>
          <w:szCs w:val="21"/>
        </w:rPr>
      </w:pPr>
      <w:r w:rsidRPr="00522FF2">
        <w:rPr>
          <w:rFonts w:ascii="Arial" w:hAnsi="Arial" w:cs="Arial"/>
          <w:sz w:val="21"/>
          <w:szCs w:val="21"/>
        </w:rPr>
        <w:t xml:space="preserve">SMP scans all connected sensors </w:t>
      </w:r>
      <w:r w:rsidR="009B2FEB" w:rsidRPr="00522FF2">
        <w:rPr>
          <w:rFonts w:ascii="Arial" w:hAnsi="Arial" w:cs="Arial"/>
          <w:sz w:val="21"/>
          <w:szCs w:val="21"/>
        </w:rPr>
        <w:t xml:space="preserve">at </w:t>
      </w:r>
      <w:r w:rsidRPr="00522FF2">
        <w:rPr>
          <w:rFonts w:ascii="Arial" w:hAnsi="Arial" w:cs="Arial"/>
          <w:sz w:val="21"/>
          <w:szCs w:val="21"/>
        </w:rPr>
        <w:t>one second intervals. Since sensors provide multiple values and statuses</w:t>
      </w:r>
      <w:r w:rsidR="00505343" w:rsidRPr="00522FF2">
        <w:rPr>
          <w:rFonts w:ascii="Arial" w:hAnsi="Arial" w:cs="Arial"/>
          <w:sz w:val="21"/>
          <w:szCs w:val="21"/>
        </w:rPr>
        <w:t>,</w:t>
      </w:r>
      <w:r w:rsidRPr="00522FF2">
        <w:rPr>
          <w:rFonts w:ascii="Arial" w:hAnsi="Arial" w:cs="Arial"/>
          <w:sz w:val="21"/>
          <w:szCs w:val="21"/>
        </w:rPr>
        <w:t xml:space="preserve"> this </w:t>
      </w:r>
      <w:r w:rsidR="0098434B" w:rsidRPr="00522FF2">
        <w:rPr>
          <w:rFonts w:ascii="Arial" w:hAnsi="Arial" w:cs="Arial"/>
          <w:sz w:val="21"/>
          <w:szCs w:val="21"/>
        </w:rPr>
        <w:t xml:space="preserve">can add </w:t>
      </w:r>
      <w:r w:rsidRPr="00522FF2">
        <w:rPr>
          <w:rFonts w:ascii="Arial" w:hAnsi="Arial" w:cs="Arial"/>
          <w:sz w:val="21"/>
          <w:szCs w:val="21"/>
        </w:rPr>
        <w:t>up to</w:t>
      </w:r>
      <w:r w:rsidR="0098434B" w:rsidRPr="00522FF2">
        <w:rPr>
          <w:rFonts w:ascii="Arial" w:hAnsi="Arial" w:cs="Arial"/>
          <w:sz w:val="21"/>
          <w:szCs w:val="21"/>
        </w:rPr>
        <w:t xml:space="preserve"> a</w:t>
      </w:r>
      <w:r w:rsidRPr="00522FF2">
        <w:rPr>
          <w:rFonts w:ascii="Arial" w:hAnsi="Arial" w:cs="Arial"/>
          <w:sz w:val="21"/>
          <w:szCs w:val="21"/>
        </w:rPr>
        <w:t xml:space="preserve"> significant amount of data. Even though SMP uses custom data compression</w:t>
      </w:r>
      <w:r w:rsidR="0098434B" w:rsidRPr="00522FF2">
        <w:rPr>
          <w:rFonts w:ascii="Arial" w:hAnsi="Arial" w:cs="Arial"/>
          <w:sz w:val="21"/>
          <w:szCs w:val="21"/>
        </w:rPr>
        <w:t>,</w:t>
      </w:r>
      <w:r w:rsidRPr="00522FF2">
        <w:rPr>
          <w:rFonts w:ascii="Arial" w:hAnsi="Arial" w:cs="Arial"/>
          <w:sz w:val="21"/>
          <w:szCs w:val="21"/>
        </w:rPr>
        <w:t xml:space="preserve"> estimated history data size for medium size systems (up to 100 sensors) is around 1GB per month</w:t>
      </w:r>
      <w:r w:rsidR="00AC0497" w:rsidRPr="00522FF2">
        <w:rPr>
          <w:rFonts w:ascii="Arial" w:hAnsi="Arial" w:cs="Arial"/>
          <w:sz w:val="21"/>
          <w:szCs w:val="21"/>
        </w:rPr>
        <w:t xml:space="preserve">. </w:t>
      </w:r>
      <w:r w:rsidR="0098434B" w:rsidRPr="00522FF2">
        <w:rPr>
          <w:rFonts w:ascii="Arial" w:hAnsi="Arial" w:cs="Arial"/>
          <w:sz w:val="21"/>
          <w:szCs w:val="21"/>
        </w:rPr>
        <w:t>The s</w:t>
      </w:r>
      <w:r w:rsidR="00AC0497" w:rsidRPr="00522FF2">
        <w:rPr>
          <w:rFonts w:ascii="Arial" w:hAnsi="Arial" w:cs="Arial"/>
          <w:sz w:val="21"/>
          <w:szCs w:val="21"/>
        </w:rPr>
        <w:t xml:space="preserve">erver computer should have enough </w:t>
      </w:r>
      <w:r w:rsidR="00505343" w:rsidRPr="00522FF2">
        <w:rPr>
          <w:rFonts w:ascii="Arial" w:hAnsi="Arial" w:cs="Arial"/>
          <w:sz w:val="21"/>
          <w:szCs w:val="21"/>
        </w:rPr>
        <w:t xml:space="preserve">disk </w:t>
      </w:r>
      <w:r w:rsidR="00AC0497" w:rsidRPr="00522FF2">
        <w:rPr>
          <w:rFonts w:ascii="Arial" w:hAnsi="Arial" w:cs="Arial"/>
          <w:sz w:val="21"/>
          <w:szCs w:val="21"/>
        </w:rPr>
        <w:t xml:space="preserve">space to hold this data. </w:t>
      </w:r>
      <w:r w:rsidR="0098434B" w:rsidRPr="00522FF2">
        <w:rPr>
          <w:rFonts w:ascii="Arial" w:hAnsi="Arial" w:cs="Arial"/>
          <w:sz w:val="21"/>
          <w:szCs w:val="21"/>
        </w:rPr>
        <w:t xml:space="preserve">The recommended </w:t>
      </w:r>
      <w:r w:rsidR="00AC0497" w:rsidRPr="00522FF2">
        <w:rPr>
          <w:rFonts w:ascii="Arial" w:hAnsi="Arial" w:cs="Arial"/>
          <w:sz w:val="21"/>
          <w:szCs w:val="21"/>
        </w:rPr>
        <w:t xml:space="preserve">configuration is </w:t>
      </w:r>
      <w:r w:rsidR="00505343" w:rsidRPr="00522FF2">
        <w:rPr>
          <w:rFonts w:ascii="Arial" w:hAnsi="Arial" w:cs="Arial"/>
          <w:sz w:val="21"/>
          <w:szCs w:val="21"/>
        </w:rPr>
        <w:t xml:space="preserve">a </w:t>
      </w:r>
      <w:r w:rsidR="00AC0497" w:rsidRPr="00522FF2">
        <w:rPr>
          <w:rFonts w:ascii="Arial" w:hAnsi="Arial" w:cs="Arial"/>
          <w:sz w:val="21"/>
          <w:szCs w:val="21"/>
        </w:rPr>
        <w:t>400 GB or larger hard disk.</w:t>
      </w:r>
    </w:p>
    <w:p w14:paraId="65EE1315" w14:textId="77777777" w:rsidR="00505343" w:rsidRPr="00522FF2" w:rsidRDefault="0072711B" w:rsidP="00505343">
      <w:pPr>
        <w:rPr>
          <w:rFonts w:ascii="Arial" w:hAnsi="Arial" w:cs="Arial"/>
          <w:sz w:val="21"/>
          <w:szCs w:val="21"/>
        </w:rPr>
      </w:pPr>
      <w:r w:rsidRPr="00522FF2">
        <w:rPr>
          <w:rFonts w:ascii="Arial" w:hAnsi="Arial" w:cs="Arial"/>
          <w:sz w:val="21"/>
          <w:szCs w:val="21"/>
        </w:rPr>
        <w:t xml:space="preserve">There are no special hardware demands on client computers. All client applications will run on any existing Windows machine </w:t>
      </w:r>
      <w:r w:rsidR="0098434B" w:rsidRPr="00522FF2">
        <w:rPr>
          <w:rFonts w:ascii="Arial" w:hAnsi="Arial" w:cs="Arial"/>
          <w:sz w:val="21"/>
          <w:szCs w:val="21"/>
        </w:rPr>
        <w:t>that supports the Microsoft .NET 4.0 Framework</w:t>
      </w:r>
      <w:r w:rsidR="006862C3" w:rsidRPr="00522FF2">
        <w:rPr>
          <w:rFonts w:ascii="Arial" w:hAnsi="Arial" w:cs="Arial"/>
          <w:sz w:val="21"/>
          <w:szCs w:val="21"/>
        </w:rPr>
        <w:t xml:space="preserve"> and has a network connection</w:t>
      </w:r>
      <w:r w:rsidR="0098434B" w:rsidRPr="00522FF2">
        <w:rPr>
          <w:rFonts w:ascii="Arial" w:hAnsi="Arial" w:cs="Arial"/>
          <w:sz w:val="21"/>
          <w:szCs w:val="21"/>
        </w:rPr>
        <w:t>.</w:t>
      </w:r>
    </w:p>
    <w:p w14:paraId="23B25C45" w14:textId="0C8A9A23" w:rsidR="00522FF2" w:rsidRDefault="00522FF2" w:rsidP="00505343"/>
    <w:p w14:paraId="4965F3A3" w14:textId="77777777" w:rsidR="00AC0497" w:rsidRPr="00522FF2" w:rsidRDefault="00AC0497" w:rsidP="00AC0497">
      <w:pPr>
        <w:pStyle w:val="Heading3"/>
        <w:rPr>
          <w:rFonts w:ascii="Arial" w:hAnsi="Arial" w:cs="Arial"/>
        </w:rPr>
      </w:pPr>
      <w:bookmarkStart w:id="6" w:name="_Toc402776751"/>
      <w:r w:rsidRPr="00522FF2">
        <w:rPr>
          <w:rFonts w:ascii="Arial" w:hAnsi="Arial" w:cs="Arial"/>
        </w:rPr>
        <w:t>Network</w:t>
      </w:r>
      <w:bookmarkEnd w:id="6"/>
    </w:p>
    <w:p w14:paraId="674080B7" w14:textId="52313A11" w:rsidR="00AC0497" w:rsidRPr="00522FF2" w:rsidRDefault="00271062" w:rsidP="00B60BE8">
      <w:pPr>
        <w:rPr>
          <w:rFonts w:ascii="Arial" w:hAnsi="Arial" w:cs="Arial"/>
          <w:sz w:val="21"/>
          <w:szCs w:val="21"/>
        </w:rPr>
      </w:pPr>
      <w:r w:rsidRPr="00522FF2">
        <w:rPr>
          <w:rFonts w:ascii="Arial" w:hAnsi="Arial" w:cs="Arial"/>
          <w:sz w:val="21"/>
          <w:szCs w:val="21"/>
        </w:rPr>
        <w:t>The</w:t>
      </w:r>
      <w:r w:rsidR="005D08C6" w:rsidRPr="00522FF2">
        <w:rPr>
          <w:rFonts w:ascii="Arial" w:hAnsi="Arial" w:cs="Arial"/>
          <w:sz w:val="21"/>
          <w:szCs w:val="21"/>
          <w:vertAlign w:val="superscript"/>
        </w:rPr>
        <w:t xml:space="preserve"> </w:t>
      </w:r>
      <w:r w:rsidR="005D08C6" w:rsidRPr="00522FF2">
        <w:rPr>
          <w:rFonts w:ascii="Arial" w:hAnsi="Arial" w:cs="Arial"/>
          <w:sz w:val="21"/>
          <w:szCs w:val="21"/>
        </w:rPr>
        <w:t>SCS</w:t>
      </w:r>
      <w:r w:rsidRPr="00522FF2">
        <w:rPr>
          <w:rFonts w:ascii="Arial" w:hAnsi="Arial" w:cs="Arial"/>
          <w:sz w:val="21"/>
          <w:szCs w:val="21"/>
        </w:rPr>
        <w:t xml:space="preserve"> Static Management Program (</w:t>
      </w:r>
      <w:r w:rsidR="00AC0497" w:rsidRPr="00522FF2">
        <w:rPr>
          <w:rFonts w:ascii="Arial" w:hAnsi="Arial" w:cs="Arial"/>
          <w:sz w:val="21"/>
          <w:szCs w:val="21"/>
        </w:rPr>
        <w:t>SMP</w:t>
      </w:r>
      <w:r w:rsidRPr="00522FF2">
        <w:rPr>
          <w:rFonts w:ascii="Arial" w:hAnsi="Arial" w:cs="Arial"/>
          <w:sz w:val="21"/>
          <w:szCs w:val="21"/>
        </w:rPr>
        <w:t>)</w:t>
      </w:r>
      <w:r w:rsidR="00AC0497" w:rsidRPr="00522FF2">
        <w:rPr>
          <w:rFonts w:ascii="Arial" w:hAnsi="Arial" w:cs="Arial"/>
          <w:sz w:val="21"/>
          <w:szCs w:val="21"/>
        </w:rPr>
        <w:t xml:space="preserve"> Server relies on </w:t>
      </w:r>
      <w:r w:rsidR="00505343" w:rsidRPr="00522FF2">
        <w:rPr>
          <w:rFonts w:ascii="Arial" w:hAnsi="Arial" w:cs="Arial"/>
          <w:sz w:val="21"/>
          <w:szCs w:val="21"/>
        </w:rPr>
        <w:t xml:space="preserve">the </w:t>
      </w:r>
      <w:r w:rsidR="00AC0497" w:rsidRPr="00522FF2">
        <w:rPr>
          <w:rFonts w:ascii="Arial" w:hAnsi="Arial" w:cs="Arial"/>
          <w:sz w:val="21"/>
          <w:szCs w:val="21"/>
        </w:rPr>
        <w:t>network for:</w:t>
      </w:r>
    </w:p>
    <w:p w14:paraId="3096D7C7" w14:textId="77777777" w:rsidR="00AC0497" w:rsidRPr="00522FF2" w:rsidRDefault="00AC0497" w:rsidP="00AC0497">
      <w:pPr>
        <w:pStyle w:val="ListParagraph"/>
        <w:numPr>
          <w:ilvl w:val="0"/>
          <w:numId w:val="12"/>
        </w:numPr>
        <w:rPr>
          <w:rFonts w:ascii="Arial" w:hAnsi="Arial" w:cs="Arial"/>
          <w:sz w:val="21"/>
          <w:szCs w:val="21"/>
        </w:rPr>
      </w:pPr>
      <w:r w:rsidRPr="00522FF2">
        <w:rPr>
          <w:rFonts w:ascii="Arial" w:hAnsi="Arial" w:cs="Arial"/>
          <w:sz w:val="21"/>
          <w:szCs w:val="21"/>
        </w:rPr>
        <w:t>sensor discovery</w:t>
      </w:r>
    </w:p>
    <w:p w14:paraId="25E0CB54" w14:textId="77777777" w:rsidR="00AC0497" w:rsidRPr="00522FF2" w:rsidRDefault="00AC0497" w:rsidP="00AC0497">
      <w:pPr>
        <w:pStyle w:val="ListParagraph"/>
        <w:numPr>
          <w:ilvl w:val="0"/>
          <w:numId w:val="12"/>
        </w:numPr>
        <w:rPr>
          <w:rFonts w:ascii="Arial" w:hAnsi="Arial" w:cs="Arial"/>
          <w:sz w:val="21"/>
          <w:szCs w:val="21"/>
        </w:rPr>
      </w:pPr>
      <w:r w:rsidRPr="00522FF2">
        <w:rPr>
          <w:rFonts w:ascii="Arial" w:hAnsi="Arial" w:cs="Arial"/>
          <w:sz w:val="21"/>
          <w:szCs w:val="21"/>
        </w:rPr>
        <w:t>sensor data acquisition</w:t>
      </w:r>
    </w:p>
    <w:p w14:paraId="3BE52DC8" w14:textId="77777777" w:rsidR="00AC0497" w:rsidRPr="00522FF2" w:rsidRDefault="00AC0497" w:rsidP="00AC0497">
      <w:pPr>
        <w:pStyle w:val="ListParagraph"/>
        <w:numPr>
          <w:ilvl w:val="0"/>
          <w:numId w:val="12"/>
        </w:numPr>
        <w:rPr>
          <w:rFonts w:ascii="Arial" w:hAnsi="Arial" w:cs="Arial"/>
          <w:sz w:val="21"/>
          <w:szCs w:val="21"/>
        </w:rPr>
      </w:pPr>
      <w:r w:rsidRPr="00522FF2">
        <w:rPr>
          <w:rFonts w:ascii="Arial" w:hAnsi="Arial" w:cs="Arial"/>
          <w:sz w:val="21"/>
          <w:szCs w:val="21"/>
        </w:rPr>
        <w:t>communication with clients</w:t>
      </w:r>
    </w:p>
    <w:p w14:paraId="621A2A72" w14:textId="77777777" w:rsidR="00AC0497" w:rsidRPr="00522FF2" w:rsidRDefault="00AC0497" w:rsidP="00AC0497">
      <w:pPr>
        <w:rPr>
          <w:rFonts w:ascii="Arial" w:hAnsi="Arial" w:cs="Arial"/>
          <w:sz w:val="21"/>
          <w:szCs w:val="21"/>
        </w:rPr>
      </w:pPr>
      <w:r w:rsidRPr="00522FF2">
        <w:rPr>
          <w:rFonts w:ascii="Arial" w:hAnsi="Arial" w:cs="Arial"/>
          <w:sz w:val="21"/>
          <w:szCs w:val="21"/>
        </w:rPr>
        <w:t>All sensors have to be connected to local network (LAN/WLAN) and</w:t>
      </w:r>
      <w:r w:rsidR="00505343" w:rsidRPr="00522FF2">
        <w:rPr>
          <w:rFonts w:ascii="Arial" w:hAnsi="Arial" w:cs="Arial"/>
          <w:sz w:val="21"/>
          <w:szCs w:val="21"/>
        </w:rPr>
        <w:t xml:space="preserve"> the</w:t>
      </w:r>
      <w:r w:rsidRPr="00522FF2">
        <w:rPr>
          <w:rFonts w:ascii="Arial" w:hAnsi="Arial" w:cs="Arial"/>
          <w:sz w:val="21"/>
          <w:szCs w:val="21"/>
        </w:rPr>
        <w:t xml:space="preserve"> following ports have to be available (opened on system Firewall):</w:t>
      </w:r>
    </w:p>
    <w:p w14:paraId="20DB3A9F" w14:textId="77777777" w:rsidR="00AC0497" w:rsidRPr="00522FF2" w:rsidRDefault="00AC0497" w:rsidP="00AC0497">
      <w:pPr>
        <w:pStyle w:val="ListParagraph"/>
        <w:numPr>
          <w:ilvl w:val="0"/>
          <w:numId w:val="13"/>
        </w:numPr>
        <w:rPr>
          <w:rFonts w:ascii="Arial" w:hAnsi="Arial" w:cs="Arial"/>
          <w:sz w:val="21"/>
          <w:szCs w:val="21"/>
        </w:rPr>
      </w:pPr>
      <w:r w:rsidRPr="00522FF2">
        <w:rPr>
          <w:rFonts w:ascii="Arial" w:hAnsi="Arial" w:cs="Arial"/>
          <w:sz w:val="21"/>
          <w:szCs w:val="21"/>
        </w:rPr>
        <w:t>30718 (device detection)</w:t>
      </w:r>
    </w:p>
    <w:p w14:paraId="1564AC1F" w14:textId="77777777" w:rsidR="00AC0497" w:rsidRPr="00522FF2" w:rsidRDefault="00AC0497" w:rsidP="00AC0497">
      <w:pPr>
        <w:pStyle w:val="ListParagraph"/>
        <w:numPr>
          <w:ilvl w:val="0"/>
          <w:numId w:val="13"/>
        </w:numPr>
        <w:rPr>
          <w:rFonts w:ascii="Arial" w:hAnsi="Arial" w:cs="Arial"/>
          <w:sz w:val="21"/>
          <w:szCs w:val="21"/>
        </w:rPr>
      </w:pPr>
      <w:r w:rsidRPr="00522FF2">
        <w:rPr>
          <w:rFonts w:ascii="Arial" w:hAnsi="Arial" w:cs="Arial"/>
          <w:sz w:val="21"/>
          <w:szCs w:val="21"/>
        </w:rPr>
        <w:t>10002 (data acquisition)</w:t>
      </w:r>
    </w:p>
    <w:tbl>
      <w:tblPr>
        <w:tblStyle w:val="LightList-Accent3"/>
        <w:tblW w:w="0" w:type="auto"/>
        <w:tblLook w:val="04A0" w:firstRow="1" w:lastRow="0" w:firstColumn="1" w:lastColumn="0" w:noHBand="0" w:noVBand="1"/>
      </w:tblPr>
      <w:tblGrid>
        <w:gridCol w:w="9052"/>
      </w:tblGrid>
      <w:tr w:rsidR="0019633A" w:rsidRPr="00522FF2" w14:paraId="79C62336" w14:textId="77777777" w:rsidTr="001963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Pr>
          <w:p w14:paraId="522BEA3E" w14:textId="77777777" w:rsidR="0019633A" w:rsidRPr="00522FF2" w:rsidRDefault="0019633A" w:rsidP="008D6C2F">
            <w:pPr>
              <w:rPr>
                <w:rFonts w:ascii="Arial" w:hAnsi="Arial" w:cs="Arial"/>
                <w:sz w:val="26"/>
                <w:szCs w:val="26"/>
              </w:rPr>
            </w:pPr>
            <w:r w:rsidRPr="00522FF2">
              <w:rPr>
                <w:rFonts w:ascii="Arial" w:hAnsi="Arial" w:cs="Arial"/>
                <w:sz w:val="26"/>
                <w:szCs w:val="26"/>
              </w:rPr>
              <w:t>TIP</w:t>
            </w:r>
          </w:p>
        </w:tc>
      </w:tr>
      <w:tr w:rsidR="0019633A" w:rsidRPr="00522FF2" w14:paraId="75267AE6" w14:textId="77777777" w:rsidTr="001963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Pr>
          <w:p w14:paraId="4141D4E4" w14:textId="5AE07059" w:rsidR="0019633A" w:rsidRPr="00522FF2" w:rsidRDefault="006862C3" w:rsidP="008D6C2F">
            <w:pPr>
              <w:spacing w:before="120" w:after="120"/>
              <w:rPr>
                <w:rFonts w:ascii="Arial" w:hAnsi="Arial" w:cs="Arial"/>
                <w:b w:val="0"/>
                <w:color w:val="003300"/>
                <w:sz w:val="21"/>
                <w:szCs w:val="21"/>
              </w:rPr>
            </w:pPr>
            <w:r w:rsidRPr="00522FF2">
              <w:rPr>
                <w:rFonts w:ascii="Arial" w:hAnsi="Arial" w:cs="Arial"/>
                <w:b w:val="0"/>
                <w:color w:val="003300"/>
                <w:sz w:val="21"/>
                <w:szCs w:val="21"/>
              </w:rPr>
              <w:t xml:space="preserve">The </w:t>
            </w:r>
            <w:r w:rsidR="005D08C6" w:rsidRPr="00522FF2">
              <w:rPr>
                <w:rFonts w:ascii="Arial" w:hAnsi="Arial" w:cs="Arial"/>
                <w:b w:val="0"/>
                <w:color w:val="003300"/>
                <w:sz w:val="21"/>
                <w:szCs w:val="21"/>
              </w:rPr>
              <w:t>SCS</w:t>
            </w:r>
            <w:r w:rsidR="0019633A" w:rsidRPr="00522FF2">
              <w:rPr>
                <w:rFonts w:ascii="Arial" w:hAnsi="Arial" w:cs="Arial"/>
                <w:b w:val="0"/>
                <w:color w:val="003300"/>
                <w:sz w:val="21"/>
                <w:szCs w:val="21"/>
              </w:rPr>
              <w:t xml:space="preserve"> SMP Server detects all </w:t>
            </w:r>
            <w:r w:rsidR="00505343" w:rsidRPr="00522FF2">
              <w:rPr>
                <w:rFonts w:ascii="Arial" w:hAnsi="Arial" w:cs="Arial"/>
                <w:b w:val="0"/>
                <w:color w:val="003300"/>
                <w:sz w:val="21"/>
                <w:szCs w:val="21"/>
              </w:rPr>
              <w:t xml:space="preserve">of the </w:t>
            </w:r>
            <w:r w:rsidR="0019633A" w:rsidRPr="00522FF2">
              <w:rPr>
                <w:rFonts w:ascii="Arial" w:hAnsi="Arial" w:cs="Arial"/>
                <w:b w:val="0"/>
                <w:color w:val="003300"/>
                <w:sz w:val="21"/>
                <w:szCs w:val="21"/>
              </w:rPr>
              <w:t xml:space="preserve">sensors </w:t>
            </w:r>
            <w:r w:rsidR="00505343" w:rsidRPr="00522FF2">
              <w:rPr>
                <w:rFonts w:ascii="Arial" w:hAnsi="Arial" w:cs="Arial"/>
                <w:b w:val="0"/>
                <w:color w:val="003300"/>
                <w:sz w:val="21"/>
                <w:szCs w:val="21"/>
              </w:rPr>
              <w:t xml:space="preserve">connected to </w:t>
            </w:r>
            <w:r w:rsidR="0019633A" w:rsidRPr="00522FF2">
              <w:rPr>
                <w:rFonts w:ascii="Arial" w:hAnsi="Arial" w:cs="Arial"/>
                <w:b w:val="0"/>
                <w:color w:val="003300"/>
                <w:sz w:val="21"/>
                <w:szCs w:val="21"/>
              </w:rPr>
              <w:t xml:space="preserve">the network automatically. It is possible to check </w:t>
            </w:r>
            <w:r w:rsidRPr="00522FF2">
              <w:rPr>
                <w:rFonts w:ascii="Arial" w:hAnsi="Arial" w:cs="Arial"/>
                <w:b w:val="0"/>
                <w:color w:val="003300"/>
                <w:sz w:val="21"/>
                <w:szCs w:val="21"/>
              </w:rPr>
              <w:t xml:space="preserve">the </w:t>
            </w:r>
            <w:r w:rsidR="0019633A" w:rsidRPr="00522FF2">
              <w:rPr>
                <w:rFonts w:ascii="Arial" w:hAnsi="Arial" w:cs="Arial"/>
                <w:b w:val="0"/>
                <w:color w:val="003300"/>
                <w:sz w:val="21"/>
                <w:szCs w:val="21"/>
              </w:rPr>
              <w:t xml:space="preserve">connected sensors in </w:t>
            </w:r>
            <w:r w:rsidRPr="00522FF2">
              <w:rPr>
                <w:rFonts w:ascii="Arial" w:hAnsi="Arial" w:cs="Arial"/>
                <w:b w:val="0"/>
                <w:color w:val="003300"/>
                <w:sz w:val="21"/>
                <w:szCs w:val="21"/>
              </w:rPr>
              <w:t xml:space="preserve">the </w:t>
            </w:r>
            <w:r w:rsidR="0019633A" w:rsidRPr="00522FF2">
              <w:rPr>
                <w:rFonts w:ascii="Arial" w:hAnsi="Arial" w:cs="Arial"/>
                <w:b w:val="0"/>
                <w:color w:val="003300"/>
                <w:sz w:val="21"/>
                <w:szCs w:val="21"/>
              </w:rPr>
              <w:t>Connections window (</w:t>
            </w:r>
            <w:r w:rsidR="005D08C6" w:rsidRPr="00522FF2">
              <w:rPr>
                <w:rFonts w:ascii="Arial" w:hAnsi="Arial" w:cs="Arial"/>
                <w:b w:val="0"/>
                <w:color w:val="003300"/>
                <w:sz w:val="21"/>
                <w:szCs w:val="21"/>
              </w:rPr>
              <w:t>SCS</w:t>
            </w:r>
            <w:r w:rsidR="0019633A" w:rsidRPr="00522FF2">
              <w:rPr>
                <w:rFonts w:ascii="Arial" w:hAnsi="Arial" w:cs="Arial"/>
                <w:b w:val="0"/>
                <w:color w:val="003300"/>
                <w:sz w:val="21"/>
                <w:szCs w:val="21"/>
              </w:rPr>
              <w:t xml:space="preserve"> SMP Admin or </w:t>
            </w:r>
            <w:r w:rsidR="005D08C6" w:rsidRPr="00522FF2">
              <w:rPr>
                <w:rFonts w:ascii="Arial" w:hAnsi="Arial" w:cs="Arial"/>
                <w:b w:val="0"/>
                <w:color w:val="003300"/>
                <w:sz w:val="21"/>
                <w:szCs w:val="21"/>
              </w:rPr>
              <w:t>SCS</w:t>
            </w:r>
            <w:r w:rsidR="0019633A" w:rsidRPr="00522FF2">
              <w:rPr>
                <w:rFonts w:ascii="Arial" w:hAnsi="Arial" w:cs="Arial"/>
                <w:b w:val="0"/>
                <w:color w:val="003300"/>
                <w:sz w:val="21"/>
                <w:szCs w:val="21"/>
              </w:rPr>
              <w:t xml:space="preserve"> SMP Server Monitor). If </w:t>
            </w:r>
            <w:r w:rsidRPr="00522FF2">
              <w:rPr>
                <w:rFonts w:ascii="Arial" w:hAnsi="Arial" w:cs="Arial"/>
                <w:b w:val="0"/>
                <w:color w:val="003300"/>
                <w:sz w:val="21"/>
                <w:szCs w:val="21"/>
              </w:rPr>
              <w:t xml:space="preserve">a </w:t>
            </w:r>
            <w:r w:rsidR="0019633A" w:rsidRPr="00522FF2">
              <w:rPr>
                <w:rFonts w:ascii="Arial" w:hAnsi="Arial" w:cs="Arial"/>
                <w:b w:val="0"/>
                <w:color w:val="003300"/>
                <w:sz w:val="21"/>
                <w:szCs w:val="21"/>
              </w:rPr>
              <w:t xml:space="preserve">device is connected </w:t>
            </w:r>
            <w:r w:rsidRPr="00522FF2">
              <w:rPr>
                <w:rFonts w:ascii="Arial" w:hAnsi="Arial" w:cs="Arial"/>
                <w:b w:val="0"/>
                <w:color w:val="003300"/>
                <w:sz w:val="21"/>
                <w:szCs w:val="21"/>
              </w:rPr>
              <w:t xml:space="preserve">and </w:t>
            </w:r>
            <w:r w:rsidR="00505343" w:rsidRPr="00522FF2">
              <w:rPr>
                <w:rFonts w:ascii="Arial" w:hAnsi="Arial" w:cs="Arial"/>
                <w:b w:val="0"/>
                <w:color w:val="003300"/>
                <w:sz w:val="21"/>
                <w:szCs w:val="21"/>
              </w:rPr>
              <w:t>operational, but</w:t>
            </w:r>
            <w:r w:rsidR="0019633A" w:rsidRPr="00522FF2">
              <w:rPr>
                <w:rFonts w:ascii="Arial" w:hAnsi="Arial" w:cs="Arial"/>
                <w:b w:val="0"/>
                <w:color w:val="003300"/>
                <w:sz w:val="21"/>
                <w:szCs w:val="21"/>
              </w:rPr>
              <w:t xml:space="preserve"> was not discovered by </w:t>
            </w:r>
            <w:r w:rsidRPr="00522FF2">
              <w:rPr>
                <w:rFonts w:ascii="Arial" w:hAnsi="Arial" w:cs="Arial"/>
                <w:b w:val="0"/>
                <w:color w:val="003300"/>
                <w:sz w:val="21"/>
                <w:szCs w:val="21"/>
              </w:rPr>
              <w:t xml:space="preserve">the </w:t>
            </w:r>
            <w:r w:rsidR="0019633A" w:rsidRPr="00522FF2">
              <w:rPr>
                <w:rFonts w:ascii="Arial" w:hAnsi="Arial" w:cs="Arial"/>
                <w:b w:val="0"/>
                <w:color w:val="003300"/>
                <w:sz w:val="21"/>
                <w:szCs w:val="21"/>
              </w:rPr>
              <w:t>server (not showing in Connections window)</w:t>
            </w:r>
            <w:r w:rsidRPr="00522FF2">
              <w:rPr>
                <w:rFonts w:ascii="Arial" w:hAnsi="Arial" w:cs="Arial"/>
                <w:b w:val="0"/>
                <w:color w:val="003300"/>
                <w:sz w:val="21"/>
                <w:szCs w:val="21"/>
              </w:rPr>
              <w:t xml:space="preserve">, it is likely </w:t>
            </w:r>
            <w:r w:rsidR="00505343" w:rsidRPr="00522FF2">
              <w:rPr>
                <w:rFonts w:ascii="Arial" w:hAnsi="Arial" w:cs="Arial"/>
                <w:b w:val="0"/>
                <w:color w:val="003300"/>
                <w:sz w:val="21"/>
                <w:szCs w:val="21"/>
              </w:rPr>
              <w:t xml:space="preserve">that </w:t>
            </w:r>
            <w:r w:rsidRPr="00522FF2">
              <w:rPr>
                <w:rFonts w:ascii="Arial" w:hAnsi="Arial" w:cs="Arial"/>
                <w:b w:val="0"/>
                <w:color w:val="003300"/>
                <w:sz w:val="21"/>
                <w:szCs w:val="21"/>
              </w:rPr>
              <w:t>a network issue is the cause</w:t>
            </w:r>
            <w:r w:rsidR="0019633A" w:rsidRPr="00522FF2">
              <w:rPr>
                <w:rFonts w:ascii="Arial" w:hAnsi="Arial" w:cs="Arial"/>
                <w:b w:val="0"/>
                <w:color w:val="003300"/>
                <w:sz w:val="21"/>
                <w:szCs w:val="21"/>
              </w:rPr>
              <w:t>.</w:t>
            </w:r>
          </w:p>
          <w:p w14:paraId="1590F57D" w14:textId="77777777" w:rsidR="0019633A" w:rsidRPr="00522FF2" w:rsidRDefault="0019633A" w:rsidP="0019633A">
            <w:pPr>
              <w:spacing w:before="120" w:after="120"/>
              <w:jc w:val="center"/>
              <w:rPr>
                <w:rFonts w:ascii="Arial" w:hAnsi="Arial" w:cs="Arial"/>
                <w:b w:val="0"/>
                <w:color w:val="003300"/>
              </w:rPr>
            </w:pPr>
            <w:r w:rsidRPr="00522FF2">
              <w:rPr>
                <w:rFonts w:ascii="Arial" w:hAnsi="Arial" w:cs="Arial"/>
                <w:noProof/>
                <w:color w:val="003300"/>
                <w:lang w:val="en-US" w:eastAsia="en-US"/>
              </w:rPr>
              <w:drawing>
                <wp:inline distT="0" distB="0" distL="0" distR="0" wp14:anchorId="2BF737DE" wp14:editId="4626F7C5">
                  <wp:extent cx="3914775" cy="2446734"/>
                  <wp:effectExtent l="19050" t="0" r="9525" b="0"/>
                  <wp:docPr id="2" name="Picture 34" descr="D:\Doc\Documents\Work\3M\DMS Documentation\User Guide\monitor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Doc\Documents\Work\3M\DMS Documentation\User Guide\monitor04.png"/>
                          <pic:cNvPicPr>
                            <a:picLocks noChangeAspect="1" noChangeArrowheads="1"/>
                          </pic:cNvPicPr>
                        </pic:nvPicPr>
                        <pic:blipFill>
                          <a:blip r:embed="rId11" cstate="print"/>
                          <a:srcRect/>
                          <a:stretch>
                            <a:fillRect/>
                          </a:stretch>
                        </pic:blipFill>
                        <pic:spPr bwMode="auto">
                          <a:xfrm>
                            <a:off x="0" y="0"/>
                            <a:ext cx="3923277" cy="2452048"/>
                          </a:xfrm>
                          <a:prstGeom prst="rect">
                            <a:avLst/>
                          </a:prstGeom>
                          <a:noFill/>
                          <a:ln w="9525">
                            <a:noFill/>
                            <a:miter lim="800000"/>
                            <a:headEnd/>
                            <a:tailEnd/>
                          </a:ln>
                        </pic:spPr>
                      </pic:pic>
                    </a:graphicData>
                  </a:graphic>
                </wp:inline>
              </w:drawing>
            </w:r>
          </w:p>
        </w:tc>
      </w:tr>
    </w:tbl>
    <w:p w14:paraId="6045B620" w14:textId="77777777" w:rsidR="00AC0497" w:rsidRPr="00522FF2" w:rsidRDefault="006862C3" w:rsidP="0019633A">
      <w:pPr>
        <w:spacing w:before="240"/>
        <w:rPr>
          <w:rFonts w:ascii="Arial" w:hAnsi="Arial" w:cs="Arial"/>
          <w:sz w:val="21"/>
          <w:szCs w:val="21"/>
        </w:rPr>
      </w:pPr>
      <w:r w:rsidRPr="00522FF2">
        <w:rPr>
          <w:rFonts w:ascii="Arial" w:hAnsi="Arial" w:cs="Arial"/>
          <w:sz w:val="21"/>
          <w:szCs w:val="21"/>
        </w:rPr>
        <w:t xml:space="preserve">The </w:t>
      </w:r>
      <w:r w:rsidR="0072711B" w:rsidRPr="00522FF2">
        <w:rPr>
          <w:rFonts w:ascii="Arial" w:hAnsi="Arial" w:cs="Arial"/>
          <w:sz w:val="21"/>
          <w:szCs w:val="21"/>
        </w:rPr>
        <w:t>SMP client applications interface with</w:t>
      </w:r>
      <w:r w:rsidRPr="00522FF2">
        <w:rPr>
          <w:rFonts w:ascii="Arial" w:hAnsi="Arial" w:cs="Arial"/>
          <w:sz w:val="21"/>
          <w:szCs w:val="21"/>
        </w:rPr>
        <w:t xml:space="preserve"> the</w:t>
      </w:r>
      <w:r w:rsidR="0072711B" w:rsidRPr="00522FF2">
        <w:rPr>
          <w:rFonts w:ascii="Arial" w:hAnsi="Arial" w:cs="Arial"/>
          <w:sz w:val="21"/>
          <w:szCs w:val="21"/>
        </w:rPr>
        <w:t xml:space="preserve"> server using</w:t>
      </w:r>
      <w:r w:rsidRPr="00522FF2">
        <w:rPr>
          <w:rFonts w:ascii="Arial" w:hAnsi="Arial" w:cs="Arial"/>
          <w:sz w:val="21"/>
          <w:szCs w:val="21"/>
        </w:rPr>
        <w:t xml:space="preserve"> a</w:t>
      </w:r>
      <w:r w:rsidR="0072711B" w:rsidRPr="00522FF2">
        <w:rPr>
          <w:rFonts w:ascii="Arial" w:hAnsi="Arial" w:cs="Arial"/>
          <w:sz w:val="21"/>
          <w:szCs w:val="21"/>
        </w:rPr>
        <w:t xml:space="preserve"> fast binary network protocol (TCP)</w:t>
      </w:r>
      <w:r w:rsidR="00FA4EBF" w:rsidRPr="00522FF2">
        <w:rPr>
          <w:rFonts w:ascii="Arial" w:hAnsi="Arial" w:cs="Arial"/>
          <w:sz w:val="21"/>
          <w:szCs w:val="21"/>
        </w:rPr>
        <w:t>. For client/server communication the following port must be available for binary TCP (opened on system Firewall):</w:t>
      </w:r>
    </w:p>
    <w:p w14:paraId="6D68CB1B" w14:textId="77777777" w:rsidR="00FA4EBF" w:rsidRPr="00522FF2" w:rsidRDefault="00FA4EBF" w:rsidP="00FA4EBF">
      <w:pPr>
        <w:pStyle w:val="ListParagraph"/>
        <w:numPr>
          <w:ilvl w:val="0"/>
          <w:numId w:val="14"/>
        </w:numPr>
        <w:rPr>
          <w:rFonts w:ascii="Arial" w:hAnsi="Arial" w:cs="Arial"/>
          <w:sz w:val="21"/>
          <w:szCs w:val="21"/>
        </w:rPr>
      </w:pPr>
      <w:r w:rsidRPr="00522FF2">
        <w:rPr>
          <w:rFonts w:ascii="Arial" w:hAnsi="Arial" w:cs="Arial"/>
          <w:sz w:val="21"/>
          <w:szCs w:val="21"/>
        </w:rPr>
        <w:t>12001 (SMP services)</w:t>
      </w:r>
    </w:p>
    <w:p w14:paraId="6844B0B5" w14:textId="77777777" w:rsidR="0019633A" w:rsidRPr="00522FF2" w:rsidRDefault="0019633A" w:rsidP="0019633A">
      <w:pPr>
        <w:rPr>
          <w:rFonts w:ascii="Arial" w:hAnsi="Arial" w:cs="Arial"/>
          <w:sz w:val="21"/>
          <w:szCs w:val="21"/>
        </w:rPr>
      </w:pPr>
      <w:r w:rsidRPr="00522FF2">
        <w:rPr>
          <w:rFonts w:ascii="Arial" w:hAnsi="Arial" w:cs="Arial"/>
          <w:sz w:val="21"/>
          <w:szCs w:val="21"/>
        </w:rPr>
        <w:t xml:space="preserve">Note that ports 30718 and 10002 are used on </w:t>
      </w:r>
      <w:r w:rsidR="003F72C1" w:rsidRPr="00522FF2">
        <w:rPr>
          <w:rFonts w:ascii="Arial" w:hAnsi="Arial" w:cs="Arial"/>
          <w:sz w:val="21"/>
          <w:szCs w:val="21"/>
        </w:rPr>
        <w:t xml:space="preserve">the </w:t>
      </w:r>
      <w:r w:rsidRPr="00522FF2">
        <w:rPr>
          <w:rFonts w:ascii="Arial" w:hAnsi="Arial" w:cs="Arial"/>
          <w:sz w:val="21"/>
          <w:szCs w:val="21"/>
        </w:rPr>
        <w:t xml:space="preserve">local network (LAN) where sensors are connected. On the other hand port 12001 is </w:t>
      </w:r>
      <w:r w:rsidR="002311F6" w:rsidRPr="00522FF2">
        <w:rPr>
          <w:rFonts w:ascii="Arial" w:hAnsi="Arial" w:cs="Arial"/>
          <w:sz w:val="21"/>
          <w:szCs w:val="21"/>
        </w:rPr>
        <w:t xml:space="preserve">used by client applications usually on </w:t>
      </w:r>
      <w:r w:rsidR="003F72C1" w:rsidRPr="00522FF2">
        <w:rPr>
          <w:rFonts w:ascii="Arial" w:hAnsi="Arial" w:cs="Arial"/>
          <w:sz w:val="21"/>
          <w:szCs w:val="21"/>
        </w:rPr>
        <w:t xml:space="preserve">the </w:t>
      </w:r>
      <w:r w:rsidR="002311F6" w:rsidRPr="00522FF2">
        <w:rPr>
          <w:rFonts w:ascii="Arial" w:hAnsi="Arial" w:cs="Arial"/>
          <w:sz w:val="21"/>
          <w:szCs w:val="21"/>
        </w:rPr>
        <w:t>wider network (VPN). It is enough to allow ports 30718 and 10002 through</w:t>
      </w:r>
      <w:r w:rsidR="003F72C1" w:rsidRPr="00522FF2">
        <w:rPr>
          <w:rFonts w:ascii="Arial" w:hAnsi="Arial" w:cs="Arial"/>
          <w:sz w:val="21"/>
          <w:szCs w:val="21"/>
        </w:rPr>
        <w:t xml:space="preserve"> the</w:t>
      </w:r>
      <w:r w:rsidR="002311F6" w:rsidRPr="00522FF2">
        <w:rPr>
          <w:rFonts w:ascii="Arial" w:hAnsi="Arial" w:cs="Arial"/>
          <w:sz w:val="21"/>
          <w:szCs w:val="21"/>
        </w:rPr>
        <w:t xml:space="preserve"> firewall only locally – client applications don’t use them.</w:t>
      </w:r>
    </w:p>
    <w:p w14:paraId="2E3C1128" w14:textId="3C47E6BD" w:rsidR="003F72C1" w:rsidRDefault="003F72C1" w:rsidP="0019633A"/>
    <w:p w14:paraId="2D6BB914" w14:textId="18A7F4A2" w:rsidR="00522FF2" w:rsidRDefault="00522FF2" w:rsidP="0019633A"/>
    <w:p w14:paraId="7E609F73" w14:textId="77777777" w:rsidR="00522FF2" w:rsidRDefault="00522FF2" w:rsidP="0019633A"/>
    <w:p w14:paraId="516AF99B" w14:textId="77777777" w:rsidR="003F72C1" w:rsidRDefault="003F72C1" w:rsidP="0019633A"/>
    <w:tbl>
      <w:tblPr>
        <w:tblStyle w:val="LightList-Accent1"/>
        <w:tblW w:w="0" w:type="auto"/>
        <w:tblInd w:w="108" w:type="dxa"/>
        <w:tblLook w:val="04A0" w:firstRow="1" w:lastRow="0" w:firstColumn="1" w:lastColumn="0" w:noHBand="0" w:noVBand="1"/>
      </w:tblPr>
      <w:tblGrid>
        <w:gridCol w:w="8944"/>
      </w:tblGrid>
      <w:tr w:rsidR="0019633A" w:rsidRPr="00385D5B" w14:paraId="0184F6A2" w14:textId="77777777" w:rsidTr="008D6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Pr>
          <w:p w14:paraId="0FF6937E" w14:textId="77777777" w:rsidR="0019633A" w:rsidRPr="00522FF2" w:rsidRDefault="00942C1B" w:rsidP="008D6C2F">
            <w:pPr>
              <w:rPr>
                <w:rFonts w:ascii="Arial" w:hAnsi="Arial" w:cs="Arial"/>
                <w:sz w:val="26"/>
                <w:szCs w:val="26"/>
              </w:rPr>
            </w:pPr>
            <w:r w:rsidRPr="00522FF2">
              <w:rPr>
                <w:rFonts w:ascii="Arial" w:hAnsi="Arial" w:cs="Arial"/>
                <w:sz w:val="26"/>
                <w:szCs w:val="26"/>
              </w:rPr>
              <w:t>Insight</w:t>
            </w:r>
          </w:p>
        </w:tc>
      </w:tr>
      <w:tr w:rsidR="0019633A" w:rsidRPr="00385D5B" w14:paraId="54582B8B" w14:textId="77777777" w:rsidTr="008D6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Pr>
          <w:p w14:paraId="64F65E9F" w14:textId="73260F16" w:rsidR="0019633A" w:rsidRPr="00522FF2" w:rsidRDefault="00271062" w:rsidP="008D6C2F">
            <w:pPr>
              <w:spacing w:before="120" w:after="120"/>
              <w:rPr>
                <w:rFonts w:ascii="Arial" w:hAnsi="Arial" w:cs="Arial"/>
                <w:b w:val="0"/>
                <w:color w:val="17365D" w:themeColor="text2" w:themeShade="BF"/>
                <w:sz w:val="21"/>
                <w:szCs w:val="21"/>
              </w:rPr>
            </w:pPr>
            <w:r w:rsidRPr="00522FF2">
              <w:rPr>
                <w:rFonts w:ascii="Arial" w:hAnsi="Arial" w:cs="Arial"/>
                <w:b w:val="0"/>
                <w:color w:val="17365D" w:themeColor="text2" w:themeShade="BF"/>
                <w:sz w:val="21"/>
                <w:szCs w:val="21"/>
              </w:rPr>
              <w:t>The</w:t>
            </w:r>
            <w:r w:rsidR="005D08C6" w:rsidRPr="00522FF2">
              <w:rPr>
                <w:rFonts w:ascii="Arial" w:hAnsi="Arial" w:cs="Arial"/>
                <w:color w:val="17365D" w:themeColor="text2" w:themeShade="BF"/>
                <w:sz w:val="21"/>
                <w:szCs w:val="21"/>
                <w:vertAlign w:val="superscript"/>
              </w:rPr>
              <w:t xml:space="preserve"> </w:t>
            </w:r>
            <w:r w:rsidR="005D08C6" w:rsidRPr="00522FF2">
              <w:rPr>
                <w:rFonts w:ascii="Arial" w:hAnsi="Arial" w:cs="Arial"/>
                <w:b w:val="0"/>
                <w:color w:val="17365D" w:themeColor="text2" w:themeShade="BF"/>
                <w:sz w:val="21"/>
                <w:szCs w:val="21"/>
              </w:rPr>
              <w:t>SCS</w:t>
            </w:r>
            <w:r w:rsidRPr="00522FF2">
              <w:rPr>
                <w:rFonts w:ascii="Arial" w:hAnsi="Arial" w:cs="Arial"/>
                <w:b w:val="0"/>
                <w:color w:val="17365D" w:themeColor="text2" w:themeShade="BF"/>
                <w:sz w:val="21"/>
                <w:szCs w:val="21"/>
              </w:rPr>
              <w:t xml:space="preserve"> Static Management Program (</w:t>
            </w:r>
            <w:r w:rsidR="0019633A" w:rsidRPr="00522FF2">
              <w:rPr>
                <w:rFonts w:ascii="Arial" w:hAnsi="Arial" w:cs="Arial"/>
                <w:b w:val="0"/>
                <w:color w:val="17365D" w:themeColor="text2" w:themeShade="BF"/>
                <w:sz w:val="21"/>
                <w:szCs w:val="21"/>
              </w:rPr>
              <w:t>SMP</w:t>
            </w:r>
            <w:r w:rsidRPr="00522FF2">
              <w:rPr>
                <w:rFonts w:ascii="Arial" w:hAnsi="Arial" w:cs="Arial"/>
                <w:b w:val="0"/>
                <w:color w:val="17365D" w:themeColor="text2" w:themeShade="BF"/>
                <w:sz w:val="21"/>
                <w:szCs w:val="21"/>
              </w:rPr>
              <w:t>)</w:t>
            </w:r>
            <w:r w:rsidR="0019633A" w:rsidRPr="00522FF2">
              <w:rPr>
                <w:rFonts w:ascii="Arial" w:hAnsi="Arial" w:cs="Arial"/>
                <w:b w:val="0"/>
                <w:color w:val="17365D" w:themeColor="text2" w:themeShade="BF"/>
                <w:sz w:val="21"/>
                <w:szCs w:val="21"/>
              </w:rPr>
              <w:t xml:space="preserve"> uses binary TCP (on port 12001) for client/server communication. If </w:t>
            </w:r>
            <w:r w:rsidR="006862C3" w:rsidRPr="00522FF2">
              <w:rPr>
                <w:rFonts w:ascii="Arial" w:hAnsi="Arial" w:cs="Arial"/>
                <w:b w:val="0"/>
                <w:color w:val="17365D" w:themeColor="text2" w:themeShade="BF"/>
                <w:sz w:val="21"/>
                <w:szCs w:val="21"/>
              </w:rPr>
              <w:t xml:space="preserve">the </w:t>
            </w:r>
            <w:r w:rsidR="0019633A" w:rsidRPr="00522FF2">
              <w:rPr>
                <w:rFonts w:ascii="Arial" w:hAnsi="Arial" w:cs="Arial"/>
                <w:b w:val="0"/>
                <w:color w:val="17365D" w:themeColor="text2" w:themeShade="BF"/>
                <w:sz w:val="21"/>
                <w:szCs w:val="21"/>
              </w:rPr>
              <w:t>computer hosting</w:t>
            </w:r>
            <w:r w:rsidR="006862C3" w:rsidRPr="00522FF2">
              <w:rPr>
                <w:rFonts w:ascii="Arial" w:hAnsi="Arial" w:cs="Arial"/>
                <w:b w:val="0"/>
                <w:color w:val="17365D" w:themeColor="text2" w:themeShade="BF"/>
                <w:sz w:val="21"/>
                <w:szCs w:val="21"/>
              </w:rPr>
              <w:t xml:space="preserve"> the </w:t>
            </w:r>
            <w:r w:rsidR="0019633A" w:rsidRPr="00522FF2">
              <w:rPr>
                <w:rFonts w:ascii="Arial" w:hAnsi="Arial" w:cs="Arial"/>
                <w:b w:val="0"/>
                <w:color w:val="17365D" w:themeColor="text2" w:themeShade="BF"/>
                <w:sz w:val="21"/>
                <w:szCs w:val="21"/>
              </w:rPr>
              <w:t>SMP server is available on public Internet and if port 12001 is opened on</w:t>
            </w:r>
            <w:r w:rsidR="003F72C1" w:rsidRPr="00522FF2">
              <w:rPr>
                <w:rFonts w:ascii="Arial" w:hAnsi="Arial" w:cs="Arial"/>
                <w:b w:val="0"/>
                <w:color w:val="17365D" w:themeColor="text2" w:themeShade="BF"/>
                <w:sz w:val="21"/>
                <w:szCs w:val="21"/>
              </w:rPr>
              <w:t xml:space="preserve"> the</w:t>
            </w:r>
            <w:r w:rsidR="0019633A" w:rsidRPr="00522FF2">
              <w:rPr>
                <w:rFonts w:ascii="Arial" w:hAnsi="Arial" w:cs="Arial"/>
                <w:b w:val="0"/>
                <w:color w:val="17365D" w:themeColor="text2" w:themeShade="BF"/>
                <w:sz w:val="21"/>
                <w:szCs w:val="21"/>
              </w:rPr>
              <w:t xml:space="preserve"> firewall then it would be accessible from any computer connected to</w:t>
            </w:r>
            <w:r w:rsidR="003F72C1" w:rsidRPr="00522FF2">
              <w:rPr>
                <w:rFonts w:ascii="Arial" w:hAnsi="Arial" w:cs="Arial"/>
                <w:b w:val="0"/>
                <w:color w:val="17365D" w:themeColor="text2" w:themeShade="BF"/>
                <w:sz w:val="21"/>
                <w:szCs w:val="21"/>
              </w:rPr>
              <w:t xml:space="preserve"> the</w:t>
            </w:r>
            <w:r w:rsidR="0019633A" w:rsidRPr="00522FF2">
              <w:rPr>
                <w:rFonts w:ascii="Arial" w:hAnsi="Arial" w:cs="Arial"/>
                <w:b w:val="0"/>
                <w:color w:val="17365D" w:themeColor="text2" w:themeShade="BF"/>
                <w:sz w:val="21"/>
                <w:szCs w:val="21"/>
              </w:rPr>
              <w:t xml:space="preserve"> Internet.</w:t>
            </w:r>
          </w:p>
          <w:p w14:paraId="5A98D553" w14:textId="77777777" w:rsidR="0019633A" w:rsidRPr="00522FF2" w:rsidRDefault="0019633A" w:rsidP="008D6C2F">
            <w:pPr>
              <w:spacing w:before="120" w:after="120"/>
              <w:rPr>
                <w:rFonts w:ascii="Arial" w:hAnsi="Arial" w:cs="Arial"/>
                <w:b w:val="0"/>
                <w:color w:val="17365D" w:themeColor="text2" w:themeShade="BF"/>
                <w:sz w:val="21"/>
                <w:szCs w:val="21"/>
              </w:rPr>
            </w:pPr>
            <w:r w:rsidRPr="00522FF2">
              <w:rPr>
                <w:rFonts w:ascii="Arial" w:hAnsi="Arial" w:cs="Arial"/>
                <w:b w:val="0"/>
                <w:color w:val="17365D" w:themeColor="text2" w:themeShade="BF"/>
                <w:sz w:val="21"/>
                <w:szCs w:val="21"/>
              </w:rPr>
              <w:t>Although this setup would enable SMP client access from anywhere</w:t>
            </w:r>
            <w:r w:rsidR="003F72C1" w:rsidRPr="00522FF2">
              <w:rPr>
                <w:rFonts w:ascii="Arial" w:hAnsi="Arial" w:cs="Arial"/>
                <w:b w:val="0"/>
                <w:color w:val="17365D" w:themeColor="text2" w:themeShade="BF"/>
                <w:sz w:val="21"/>
                <w:szCs w:val="21"/>
              </w:rPr>
              <w:t>,</w:t>
            </w:r>
            <w:r w:rsidRPr="00522FF2">
              <w:rPr>
                <w:rFonts w:ascii="Arial" w:hAnsi="Arial" w:cs="Arial"/>
                <w:b w:val="0"/>
                <w:color w:val="17365D" w:themeColor="text2" w:themeShade="BF"/>
                <w:sz w:val="21"/>
                <w:szCs w:val="21"/>
              </w:rPr>
              <w:t xml:space="preserve"> it is </w:t>
            </w:r>
            <w:r w:rsidR="006862C3" w:rsidRPr="00522FF2">
              <w:rPr>
                <w:rFonts w:ascii="Arial" w:hAnsi="Arial" w:cs="Arial"/>
                <w:b w:val="0"/>
                <w:color w:val="17365D" w:themeColor="text2" w:themeShade="BF"/>
                <w:sz w:val="21"/>
                <w:szCs w:val="21"/>
              </w:rPr>
              <w:t xml:space="preserve">not </w:t>
            </w:r>
            <w:r w:rsidR="003F72C1" w:rsidRPr="00522FF2">
              <w:rPr>
                <w:rFonts w:ascii="Arial" w:hAnsi="Arial" w:cs="Arial"/>
                <w:b w:val="0"/>
                <w:color w:val="17365D" w:themeColor="text2" w:themeShade="BF"/>
                <w:sz w:val="21"/>
                <w:szCs w:val="21"/>
              </w:rPr>
              <w:t>recommended</w:t>
            </w:r>
            <w:r w:rsidR="006862C3" w:rsidRPr="00522FF2">
              <w:rPr>
                <w:rFonts w:ascii="Arial" w:hAnsi="Arial" w:cs="Arial"/>
                <w:b w:val="0"/>
                <w:color w:val="17365D" w:themeColor="text2" w:themeShade="BF"/>
                <w:sz w:val="21"/>
                <w:szCs w:val="21"/>
              </w:rPr>
              <w:t xml:space="preserve"> due to the </w:t>
            </w:r>
            <w:r w:rsidRPr="00522FF2">
              <w:rPr>
                <w:rFonts w:ascii="Arial" w:hAnsi="Arial" w:cs="Arial"/>
                <w:b w:val="0"/>
                <w:color w:val="17365D" w:themeColor="text2" w:themeShade="BF"/>
                <w:sz w:val="21"/>
                <w:szCs w:val="21"/>
              </w:rPr>
              <w:t>security risks involved.</w:t>
            </w:r>
          </w:p>
          <w:p w14:paraId="343CB51C" w14:textId="161DAC04" w:rsidR="0019633A" w:rsidRPr="00522FF2" w:rsidRDefault="005D08C6" w:rsidP="008D6C2F">
            <w:pPr>
              <w:spacing w:before="120" w:after="120"/>
              <w:rPr>
                <w:rFonts w:ascii="Arial" w:hAnsi="Arial" w:cs="Arial"/>
                <w:b w:val="0"/>
                <w:color w:val="17365D" w:themeColor="text2" w:themeShade="BF"/>
                <w:sz w:val="21"/>
                <w:szCs w:val="21"/>
              </w:rPr>
            </w:pPr>
            <w:r w:rsidRPr="00522FF2">
              <w:rPr>
                <w:rFonts w:ascii="Arial" w:hAnsi="Arial" w:cs="Arial"/>
                <w:b w:val="0"/>
                <w:color w:val="17365D" w:themeColor="text2" w:themeShade="BF"/>
                <w:sz w:val="21"/>
                <w:szCs w:val="21"/>
              </w:rPr>
              <w:t>SCS</w:t>
            </w:r>
            <w:r w:rsidR="0019633A" w:rsidRPr="00522FF2">
              <w:rPr>
                <w:rFonts w:ascii="Arial" w:hAnsi="Arial" w:cs="Arial"/>
                <w:b w:val="0"/>
                <w:color w:val="17365D" w:themeColor="text2" w:themeShade="BF"/>
                <w:sz w:val="21"/>
                <w:szCs w:val="21"/>
              </w:rPr>
              <w:t xml:space="preserve"> SMP can also expose client services over HTTP/HTTPS protocol using either binary or text format. This is</w:t>
            </w:r>
            <w:r w:rsidR="006862C3" w:rsidRPr="00522FF2">
              <w:rPr>
                <w:rFonts w:ascii="Arial" w:hAnsi="Arial" w:cs="Arial"/>
                <w:b w:val="0"/>
                <w:color w:val="17365D" w:themeColor="text2" w:themeShade="BF"/>
                <w:sz w:val="21"/>
                <w:szCs w:val="21"/>
              </w:rPr>
              <w:t xml:space="preserve"> the</w:t>
            </w:r>
            <w:r w:rsidR="0019633A" w:rsidRPr="00522FF2">
              <w:rPr>
                <w:rFonts w:ascii="Arial" w:hAnsi="Arial" w:cs="Arial"/>
                <w:b w:val="0"/>
                <w:color w:val="17365D" w:themeColor="text2" w:themeShade="BF"/>
                <w:sz w:val="21"/>
                <w:szCs w:val="21"/>
              </w:rPr>
              <w:t xml:space="preserve"> recommended solution for worldwide access to SMP. Exposing SMP services over HTTP requires additional components (Microsoft IIS, SMP Service Web API) and setup steps.</w:t>
            </w:r>
          </w:p>
          <w:p w14:paraId="17FCB27D" w14:textId="0B5CD406" w:rsidR="0019633A" w:rsidRPr="00522FF2" w:rsidRDefault="0019633A" w:rsidP="008D6C2F">
            <w:pPr>
              <w:spacing w:before="120" w:after="120"/>
              <w:rPr>
                <w:rFonts w:ascii="Arial" w:hAnsi="Arial" w:cs="Arial"/>
                <w:b w:val="0"/>
                <w:color w:val="17365D" w:themeColor="text2" w:themeShade="BF"/>
              </w:rPr>
            </w:pPr>
            <w:r w:rsidRPr="00522FF2">
              <w:rPr>
                <w:rFonts w:ascii="Arial" w:hAnsi="Arial" w:cs="Arial"/>
                <w:b w:val="0"/>
                <w:color w:val="17365D" w:themeColor="text2" w:themeShade="BF"/>
                <w:sz w:val="21"/>
                <w:szCs w:val="21"/>
              </w:rPr>
              <w:t xml:space="preserve">Since this is </w:t>
            </w:r>
            <w:r w:rsidR="003F72C1" w:rsidRPr="00522FF2">
              <w:rPr>
                <w:rFonts w:ascii="Arial" w:hAnsi="Arial" w:cs="Arial"/>
                <w:b w:val="0"/>
                <w:color w:val="17365D" w:themeColor="text2" w:themeShade="BF"/>
                <w:sz w:val="21"/>
                <w:szCs w:val="21"/>
              </w:rPr>
              <w:t xml:space="preserve">an </w:t>
            </w:r>
            <w:r w:rsidRPr="00522FF2">
              <w:rPr>
                <w:rFonts w:ascii="Arial" w:hAnsi="Arial" w:cs="Arial"/>
                <w:b w:val="0"/>
                <w:color w:val="17365D" w:themeColor="text2" w:themeShade="BF"/>
                <w:sz w:val="21"/>
                <w:szCs w:val="21"/>
              </w:rPr>
              <w:t>advanced and not commonly used feature</w:t>
            </w:r>
            <w:r w:rsidR="003F72C1" w:rsidRPr="00522FF2">
              <w:rPr>
                <w:rFonts w:ascii="Arial" w:hAnsi="Arial" w:cs="Arial"/>
                <w:b w:val="0"/>
                <w:color w:val="17365D" w:themeColor="text2" w:themeShade="BF"/>
                <w:sz w:val="21"/>
                <w:szCs w:val="21"/>
              </w:rPr>
              <w:t>,</w:t>
            </w:r>
            <w:r w:rsidRPr="00522FF2">
              <w:rPr>
                <w:rFonts w:ascii="Arial" w:hAnsi="Arial" w:cs="Arial"/>
                <w:b w:val="0"/>
                <w:color w:val="17365D" w:themeColor="text2" w:themeShade="BF"/>
                <w:sz w:val="21"/>
                <w:szCs w:val="21"/>
              </w:rPr>
              <w:t xml:space="preserve"> please contact </w:t>
            </w:r>
            <w:r w:rsidR="005D08C6" w:rsidRPr="00522FF2">
              <w:rPr>
                <w:rFonts w:ascii="Arial" w:hAnsi="Arial" w:cs="Arial"/>
                <w:b w:val="0"/>
                <w:color w:val="17365D" w:themeColor="text2" w:themeShade="BF"/>
                <w:sz w:val="21"/>
                <w:szCs w:val="21"/>
              </w:rPr>
              <w:t>SCS</w:t>
            </w:r>
            <w:r w:rsidRPr="00522FF2">
              <w:rPr>
                <w:rFonts w:ascii="Arial" w:hAnsi="Arial" w:cs="Arial"/>
                <w:b w:val="0"/>
                <w:color w:val="17365D" w:themeColor="text2" w:themeShade="BF"/>
                <w:sz w:val="21"/>
                <w:szCs w:val="21"/>
              </w:rPr>
              <w:t xml:space="preserve"> for further information.</w:t>
            </w:r>
            <w:r w:rsidRPr="00522FF2">
              <w:rPr>
                <w:rFonts w:ascii="Arial" w:hAnsi="Arial" w:cs="Arial"/>
                <w:b w:val="0"/>
                <w:color w:val="17365D" w:themeColor="text2" w:themeShade="BF"/>
              </w:rPr>
              <w:t xml:space="preserve"> </w:t>
            </w:r>
          </w:p>
        </w:tc>
      </w:tr>
    </w:tbl>
    <w:p w14:paraId="558B4DEF" w14:textId="77777777" w:rsidR="00FA4EBF" w:rsidRPr="00522FF2" w:rsidRDefault="00FA4EBF" w:rsidP="00FA4EBF">
      <w:pPr>
        <w:pStyle w:val="Heading3"/>
        <w:rPr>
          <w:rFonts w:ascii="Arial" w:hAnsi="Arial" w:cs="Arial"/>
        </w:rPr>
      </w:pPr>
      <w:bookmarkStart w:id="7" w:name="_Toc402776752"/>
      <w:r w:rsidRPr="00522FF2">
        <w:rPr>
          <w:rFonts w:ascii="Arial" w:hAnsi="Arial" w:cs="Arial"/>
        </w:rPr>
        <w:t>Software</w:t>
      </w:r>
      <w:bookmarkEnd w:id="7"/>
    </w:p>
    <w:p w14:paraId="5C39ACE1" w14:textId="77777777" w:rsidR="00FA4EBF" w:rsidRPr="00522FF2" w:rsidRDefault="00FA4EBF" w:rsidP="00FA4EBF">
      <w:pPr>
        <w:rPr>
          <w:rFonts w:ascii="Arial" w:hAnsi="Arial" w:cs="Arial"/>
          <w:sz w:val="21"/>
          <w:szCs w:val="21"/>
        </w:rPr>
      </w:pPr>
      <w:r w:rsidRPr="00522FF2">
        <w:rPr>
          <w:rFonts w:ascii="Arial" w:hAnsi="Arial" w:cs="Arial"/>
          <w:sz w:val="21"/>
          <w:szCs w:val="21"/>
        </w:rPr>
        <w:t>Software prerequisites on the server computer are:</w:t>
      </w:r>
    </w:p>
    <w:p w14:paraId="2BAA1286" w14:textId="77777777" w:rsidR="00FA4EBF" w:rsidRPr="00522FF2" w:rsidRDefault="00FA4EBF" w:rsidP="00FA4EBF">
      <w:pPr>
        <w:pStyle w:val="ListParagraph"/>
        <w:numPr>
          <w:ilvl w:val="0"/>
          <w:numId w:val="14"/>
        </w:numPr>
        <w:rPr>
          <w:rFonts w:ascii="Arial" w:hAnsi="Arial" w:cs="Arial"/>
          <w:sz w:val="21"/>
          <w:szCs w:val="21"/>
        </w:rPr>
      </w:pPr>
      <w:r w:rsidRPr="00522FF2">
        <w:rPr>
          <w:rFonts w:ascii="Arial" w:hAnsi="Arial" w:cs="Arial"/>
          <w:sz w:val="21"/>
          <w:szCs w:val="21"/>
        </w:rPr>
        <w:t>Microsoft .NET Framework 4 (</w:t>
      </w:r>
      <w:r w:rsidR="00E56A25">
        <w:fldChar w:fldCharType="begin"/>
      </w:r>
      <w:r w:rsidR="00E56A25">
        <w:instrText xml:space="preserve"> HYPERLINK "http://www.microsoft.com/en-us/download/details.aspx?id=17851" </w:instrText>
      </w:r>
      <w:r w:rsidR="00E56A25">
        <w:fldChar w:fldCharType="separate"/>
      </w:r>
      <w:r w:rsidRPr="00522FF2">
        <w:rPr>
          <w:rStyle w:val="Hyperlink"/>
          <w:rFonts w:ascii="Arial" w:hAnsi="Arial" w:cs="Arial"/>
          <w:sz w:val="21"/>
          <w:szCs w:val="21"/>
        </w:rPr>
        <w:t>available from Microsoft</w:t>
      </w:r>
      <w:r w:rsidR="00E56A25">
        <w:rPr>
          <w:rStyle w:val="Hyperlink"/>
          <w:rFonts w:ascii="Arial" w:hAnsi="Arial" w:cs="Arial"/>
          <w:sz w:val="21"/>
          <w:szCs w:val="21"/>
        </w:rPr>
        <w:fldChar w:fldCharType="end"/>
      </w:r>
      <w:r w:rsidRPr="00522FF2">
        <w:rPr>
          <w:rFonts w:ascii="Arial" w:hAnsi="Arial" w:cs="Arial"/>
          <w:sz w:val="21"/>
          <w:szCs w:val="21"/>
        </w:rPr>
        <w:t>)</w:t>
      </w:r>
    </w:p>
    <w:p w14:paraId="36956FE7" w14:textId="77777777" w:rsidR="00FA4EBF" w:rsidRPr="00522FF2" w:rsidRDefault="00FA4EBF" w:rsidP="00FA4EBF">
      <w:pPr>
        <w:pStyle w:val="ListParagraph"/>
        <w:numPr>
          <w:ilvl w:val="0"/>
          <w:numId w:val="14"/>
        </w:numPr>
        <w:rPr>
          <w:rFonts w:ascii="Arial" w:hAnsi="Arial" w:cs="Arial"/>
          <w:sz w:val="21"/>
          <w:szCs w:val="21"/>
        </w:rPr>
      </w:pPr>
      <w:r w:rsidRPr="00522FF2">
        <w:rPr>
          <w:rFonts w:ascii="Arial" w:hAnsi="Arial" w:cs="Arial"/>
          <w:sz w:val="21"/>
          <w:szCs w:val="21"/>
        </w:rPr>
        <w:t>Microsoft SQL Server Compact 4 (</w:t>
      </w:r>
      <w:r w:rsidR="00E56A25">
        <w:fldChar w:fldCharType="begin"/>
      </w:r>
      <w:r w:rsidR="00E56A25">
        <w:instrText xml:space="preserve"> HYPERLINK "http://www.microsoft.com/en-us/download/details.aspx?id=17876" </w:instrText>
      </w:r>
      <w:r w:rsidR="00E56A25">
        <w:fldChar w:fldCharType="separate"/>
      </w:r>
      <w:r w:rsidRPr="00522FF2">
        <w:rPr>
          <w:rStyle w:val="Hyperlink"/>
          <w:rFonts w:ascii="Arial" w:hAnsi="Arial" w:cs="Arial"/>
          <w:sz w:val="21"/>
          <w:szCs w:val="21"/>
        </w:rPr>
        <w:t>available from Microsoft</w:t>
      </w:r>
      <w:r w:rsidR="00E56A25">
        <w:rPr>
          <w:rStyle w:val="Hyperlink"/>
          <w:rFonts w:ascii="Arial" w:hAnsi="Arial" w:cs="Arial"/>
          <w:sz w:val="21"/>
          <w:szCs w:val="21"/>
        </w:rPr>
        <w:fldChar w:fldCharType="end"/>
      </w:r>
      <w:r w:rsidRPr="00522FF2">
        <w:rPr>
          <w:rFonts w:ascii="Arial" w:hAnsi="Arial" w:cs="Arial"/>
          <w:sz w:val="21"/>
          <w:szCs w:val="21"/>
        </w:rPr>
        <w:t>)</w:t>
      </w:r>
    </w:p>
    <w:p w14:paraId="1DF2C6DD" w14:textId="77777777" w:rsidR="0072711B" w:rsidRPr="00522FF2" w:rsidRDefault="00C91299" w:rsidP="0072711B">
      <w:pPr>
        <w:rPr>
          <w:rFonts w:ascii="Arial" w:hAnsi="Arial" w:cs="Arial"/>
          <w:sz w:val="21"/>
          <w:szCs w:val="21"/>
        </w:rPr>
      </w:pPr>
      <w:r w:rsidRPr="00522FF2">
        <w:rPr>
          <w:rFonts w:ascii="Arial" w:hAnsi="Arial" w:cs="Arial"/>
          <w:sz w:val="21"/>
          <w:szCs w:val="21"/>
        </w:rPr>
        <w:t>Software prerequisites on client computers are:</w:t>
      </w:r>
    </w:p>
    <w:p w14:paraId="05C3CCE1" w14:textId="77777777" w:rsidR="00C91299" w:rsidRPr="00522FF2" w:rsidRDefault="00C91299" w:rsidP="00C91299">
      <w:pPr>
        <w:pStyle w:val="ListParagraph"/>
        <w:numPr>
          <w:ilvl w:val="0"/>
          <w:numId w:val="14"/>
        </w:numPr>
        <w:rPr>
          <w:rFonts w:ascii="Arial" w:hAnsi="Arial" w:cs="Arial"/>
          <w:sz w:val="21"/>
          <w:szCs w:val="21"/>
        </w:rPr>
      </w:pPr>
      <w:r w:rsidRPr="00522FF2">
        <w:rPr>
          <w:rFonts w:ascii="Arial" w:hAnsi="Arial" w:cs="Arial"/>
          <w:sz w:val="21"/>
          <w:szCs w:val="21"/>
        </w:rPr>
        <w:t>Microsoft .NET Framework 4 (</w:t>
      </w:r>
      <w:r w:rsidR="00E56A25">
        <w:fldChar w:fldCharType="begin"/>
      </w:r>
      <w:r w:rsidR="00E56A25">
        <w:instrText xml:space="preserve"> HYPERLINK "http://www.microsoft.com/en-us/download/details.aspx?id=17851" </w:instrText>
      </w:r>
      <w:r w:rsidR="00E56A25">
        <w:fldChar w:fldCharType="separate"/>
      </w:r>
      <w:r w:rsidRPr="00522FF2">
        <w:rPr>
          <w:rStyle w:val="Hyperlink"/>
          <w:rFonts w:ascii="Arial" w:hAnsi="Arial" w:cs="Arial"/>
          <w:sz w:val="21"/>
          <w:szCs w:val="21"/>
        </w:rPr>
        <w:t>available from Microsoft</w:t>
      </w:r>
      <w:r w:rsidR="00E56A25">
        <w:rPr>
          <w:rStyle w:val="Hyperlink"/>
          <w:rFonts w:ascii="Arial" w:hAnsi="Arial" w:cs="Arial"/>
          <w:sz w:val="21"/>
          <w:szCs w:val="21"/>
        </w:rPr>
        <w:fldChar w:fldCharType="end"/>
      </w:r>
      <w:r w:rsidRPr="00522FF2">
        <w:rPr>
          <w:rFonts w:ascii="Arial" w:hAnsi="Arial" w:cs="Arial"/>
          <w:sz w:val="21"/>
          <w:szCs w:val="21"/>
        </w:rPr>
        <w:t>)</w:t>
      </w:r>
    </w:p>
    <w:p w14:paraId="439776E1" w14:textId="033E90FF" w:rsidR="00C91299" w:rsidRPr="00522FF2" w:rsidRDefault="00DB130A" w:rsidP="0072711B">
      <w:pPr>
        <w:rPr>
          <w:rFonts w:ascii="Arial" w:hAnsi="Arial" w:cs="Arial"/>
          <w:sz w:val="21"/>
          <w:szCs w:val="21"/>
        </w:rPr>
      </w:pPr>
      <w:r w:rsidRPr="00522FF2">
        <w:rPr>
          <w:rFonts w:ascii="Arial" w:hAnsi="Arial" w:cs="Arial"/>
          <w:sz w:val="21"/>
          <w:szCs w:val="21"/>
        </w:rPr>
        <w:t xml:space="preserve">The </w:t>
      </w:r>
      <w:r w:rsidR="005D08C6" w:rsidRPr="00522FF2">
        <w:rPr>
          <w:rFonts w:ascii="Arial" w:hAnsi="Arial" w:cs="Arial"/>
          <w:sz w:val="21"/>
          <w:szCs w:val="21"/>
        </w:rPr>
        <w:t>SCS</w:t>
      </w:r>
      <w:r w:rsidR="00C91299" w:rsidRPr="00522FF2">
        <w:rPr>
          <w:rFonts w:ascii="Arial" w:hAnsi="Arial" w:cs="Arial"/>
          <w:sz w:val="21"/>
          <w:szCs w:val="21"/>
        </w:rPr>
        <w:t xml:space="preserve"> SMP installation checks for those components and installs them if not present. Although direct installation is not required in normal circumstances it is sometimes advisable to install those components independently prior to SMP installation.</w:t>
      </w:r>
    </w:p>
    <w:tbl>
      <w:tblPr>
        <w:tblStyle w:val="LightList-Accent1"/>
        <w:tblW w:w="0" w:type="auto"/>
        <w:tblInd w:w="108" w:type="dxa"/>
        <w:tblLook w:val="04A0" w:firstRow="1" w:lastRow="0" w:firstColumn="1" w:lastColumn="0" w:noHBand="0" w:noVBand="1"/>
      </w:tblPr>
      <w:tblGrid>
        <w:gridCol w:w="8944"/>
      </w:tblGrid>
      <w:tr w:rsidR="004E2EB9" w:rsidRPr="00385D5B" w14:paraId="53B425E4" w14:textId="77777777" w:rsidTr="008D6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Pr>
          <w:p w14:paraId="24B876D9" w14:textId="77777777" w:rsidR="004E2EB9" w:rsidRPr="00522FF2" w:rsidRDefault="00942C1B" w:rsidP="008D6C2F">
            <w:pPr>
              <w:rPr>
                <w:rFonts w:ascii="Arial" w:hAnsi="Arial" w:cs="Arial"/>
                <w:sz w:val="26"/>
                <w:szCs w:val="26"/>
              </w:rPr>
            </w:pPr>
            <w:r w:rsidRPr="00522FF2">
              <w:rPr>
                <w:rFonts w:ascii="Arial" w:hAnsi="Arial" w:cs="Arial"/>
                <w:sz w:val="26"/>
                <w:szCs w:val="26"/>
              </w:rPr>
              <w:t>Insight</w:t>
            </w:r>
          </w:p>
        </w:tc>
      </w:tr>
      <w:tr w:rsidR="004E2EB9" w:rsidRPr="00385D5B" w14:paraId="4BD96D29" w14:textId="77777777" w:rsidTr="008D6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Pr>
          <w:p w14:paraId="411E8B79" w14:textId="124D3D90" w:rsidR="004E2EB9" w:rsidRPr="00522FF2" w:rsidRDefault="00DB130A" w:rsidP="00C07258">
            <w:pPr>
              <w:spacing w:before="120" w:after="120"/>
              <w:rPr>
                <w:rFonts w:ascii="Arial" w:hAnsi="Arial" w:cs="Arial"/>
                <w:b w:val="0"/>
                <w:color w:val="17365D" w:themeColor="text2" w:themeShade="BF"/>
                <w:sz w:val="21"/>
                <w:szCs w:val="21"/>
              </w:rPr>
            </w:pPr>
            <w:r w:rsidRPr="00522FF2">
              <w:rPr>
                <w:rFonts w:ascii="Arial" w:hAnsi="Arial" w:cs="Arial"/>
                <w:b w:val="0"/>
                <w:color w:val="17365D" w:themeColor="text2" w:themeShade="BF"/>
                <w:sz w:val="21"/>
                <w:szCs w:val="21"/>
              </w:rPr>
              <w:t xml:space="preserve">The standard </w:t>
            </w:r>
            <w:r w:rsidR="004E2EB9" w:rsidRPr="00522FF2">
              <w:rPr>
                <w:rFonts w:ascii="Arial" w:hAnsi="Arial" w:cs="Arial"/>
                <w:b w:val="0"/>
                <w:color w:val="17365D" w:themeColor="text2" w:themeShade="BF"/>
                <w:sz w:val="21"/>
                <w:szCs w:val="21"/>
              </w:rPr>
              <w:t xml:space="preserve">database option for </w:t>
            </w:r>
            <w:r w:rsidR="005D08C6" w:rsidRPr="00522FF2">
              <w:rPr>
                <w:rFonts w:ascii="Arial" w:hAnsi="Arial" w:cs="Arial"/>
                <w:b w:val="0"/>
                <w:color w:val="17365D" w:themeColor="text2" w:themeShade="BF"/>
                <w:sz w:val="21"/>
                <w:szCs w:val="21"/>
              </w:rPr>
              <w:t>SCS</w:t>
            </w:r>
            <w:r w:rsidR="004E2EB9" w:rsidRPr="00522FF2">
              <w:rPr>
                <w:rFonts w:ascii="Arial" w:hAnsi="Arial" w:cs="Arial"/>
                <w:b w:val="0"/>
                <w:color w:val="17365D" w:themeColor="text2" w:themeShade="BF"/>
                <w:sz w:val="21"/>
                <w:szCs w:val="21"/>
              </w:rPr>
              <w:t xml:space="preserve"> SMP is</w:t>
            </w:r>
            <w:r w:rsidRPr="00522FF2">
              <w:rPr>
                <w:rFonts w:ascii="Arial" w:hAnsi="Arial" w:cs="Arial"/>
                <w:b w:val="0"/>
                <w:color w:val="17365D" w:themeColor="text2" w:themeShade="BF"/>
                <w:sz w:val="21"/>
                <w:szCs w:val="21"/>
              </w:rPr>
              <w:t xml:space="preserve"> the</w:t>
            </w:r>
            <w:r w:rsidR="004E2EB9" w:rsidRPr="00522FF2">
              <w:rPr>
                <w:rFonts w:ascii="Arial" w:hAnsi="Arial" w:cs="Arial"/>
                <w:b w:val="0"/>
                <w:color w:val="17365D" w:themeColor="text2" w:themeShade="BF"/>
                <w:sz w:val="21"/>
                <w:szCs w:val="21"/>
              </w:rPr>
              <w:t xml:space="preserve"> free Microsoft SQL Compact database. SMP uses </w:t>
            </w:r>
            <w:r w:rsidRPr="00522FF2">
              <w:rPr>
                <w:rFonts w:ascii="Arial" w:hAnsi="Arial" w:cs="Arial"/>
                <w:b w:val="0"/>
                <w:color w:val="17365D" w:themeColor="text2" w:themeShade="BF"/>
                <w:sz w:val="21"/>
                <w:szCs w:val="21"/>
              </w:rPr>
              <w:t>a</w:t>
            </w:r>
            <w:r w:rsidR="004E2EB9" w:rsidRPr="00522FF2">
              <w:rPr>
                <w:rFonts w:ascii="Arial" w:hAnsi="Arial" w:cs="Arial"/>
                <w:b w:val="0"/>
                <w:color w:val="17365D" w:themeColor="text2" w:themeShade="BF"/>
                <w:sz w:val="21"/>
                <w:szCs w:val="21"/>
              </w:rPr>
              <w:t xml:space="preserve"> custom technique to overcome</w:t>
            </w:r>
            <w:r w:rsidRPr="00522FF2">
              <w:rPr>
                <w:rFonts w:ascii="Arial" w:hAnsi="Arial" w:cs="Arial"/>
                <w:b w:val="0"/>
                <w:color w:val="17365D" w:themeColor="text2" w:themeShade="BF"/>
                <w:sz w:val="21"/>
                <w:szCs w:val="21"/>
              </w:rPr>
              <w:t xml:space="preserve"> the</w:t>
            </w:r>
            <w:r w:rsidR="004E2EB9" w:rsidRPr="00522FF2">
              <w:rPr>
                <w:rFonts w:ascii="Arial" w:hAnsi="Arial" w:cs="Arial"/>
                <w:b w:val="0"/>
                <w:color w:val="17365D" w:themeColor="text2" w:themeShade="BF"/>
                <w:sz w:val="21"/>
                <w:szCs w:val="21"/>
              </w:rPr>
              <w:t xml:space="preserve"> data size limit (4GB). </w:t>
            </w:r>
          </w:p>
        </w:tc>
      </w:tr>
    </w:tbl>
    <w:p w14:paraId="6F3D8D51" w14:textId="77777777" w:rsidR="00DB6986" w:rsidRPr="0072711B" w:rsidRDefault="00DB6986" w:rsidP="0072711B"/>
    <w:p w14:paraId="27634AF2" w14:textId="383F7643" w:rsidR="00E64814" w:rsidRPr="00522FF2" w:rsidRDefault="005D08C6" w:rsidP="00DA7EA3">
      <w:pPr>
        <w:pStyle w:val="Heading1"/>
        <w:rPr>
          <w:rFonts w:ascii="Arial" w:hAnsi="Arial" w:cs="Arial"/>
        </w:rPr>
      </w:pPr>
      <w:bookmarkStart w:id="8" w:name="_Toc402776753"/>
      <w:r w:rsidRPr="00522FF2">
        <w:rPr>
          <w:rFonts w:ascii="Arial" w:hAnsi="Arial" w:cs="Arial"/>
        </w:rPr>
        <w:lastRenderedPageBreak/>
        <w:t xml:space="preserve">SCS </w:t>
      </w:r>
      <w:r w:rsidR="00271062" w:rsidRPr="00522FF2">
        <w:rPr>
          <w:rFonts w:ascii="Arial" w:hAnsi="Arial" w:cs="Arial"/>
        </w:rPr>
        <w:t>Static Management Program (</w:t>
      </w:r>
      <w:r w:rsidR="00E850D6" w:rsidRPr="00522FF2">
        <w:rPr>
          <w:rFonts w:ascii="Arial" w:hAnsi="Arial" w:cs="Arial"/>
        </w:rPr>
        <w:t>SMP</w:t>
      </w:r>
      <w:r w:rsidR="00271062" w:rsidRPr="00522FF2">
        <w:rPr>
          <w:rFonts w:ascii="Arial" w:hAnsi="Arial" w:cs="Arial"/>
        </w:rPr>
        <w:t>)</w:t>
      </w:r>
      <w:r w:rsidR="00E850D6" w:rsidRPr="00522FF2">
        <w:rPr>
          <w:rFonts w:ascii="Arial" w:hAnsi="Arial" w:cs="Arial"/>
        </w:rPr>
        <w:t xml:space="preserve"> Server</w:t>
      </w:r>
      <w:r w:rsidR="00966A5F" w:rsidRPr="00522FF2">
        <w:rPr>
          <w:rFonts w:ascii="Arial" w:hAnsi="Arial" w:cs="Arial"/>
        </w:rPr>
        <w:t xml:space="preserve"> </w:t>
      </w:r>
      <w:r w:rsidR="00DA7EA3" w:rsidRPr="00522FF2">
        <w:rPr>
          <w:rFonts w:ascii="Arial" w:hAnsi="Arial" w:cs="Arial"/>
        </w:rPr>
        <w:t>Installation</w:t>
      </w:r>
      <w:bookmarkEnd w:id="8"/>
    </w:p>
    <w:p w14:paraId="273EFCC2" w14:textId="5627806A" w:rsidR="00695891" w:rsidRPr="00522FF2" w:rsidRDefault="00C07258">
      <w:pPr>
        <w:rPr>
          <w:rFonts w:ascii="Arial" w:hAnsi="Arial" w:cs="Arial"/>
        </w:rPr>
      </w:pPr>
      <w:r w:rsidRPr="00522FF2">
        <w:rPr>
          <w:rFonts w:ascii="Arial" w:hAnsi="Arial" w:cs="Arial"/>
          <w:sz w:val="21"/>
          <w:szCs w:val="21"/>
        </w:rPr>
        <w:t xml:space="preserve">The </w:t>
      </w:r>
      <w:r w:rsidR="005D08C6" w:rsidRPr="00522FF2">
        <w:rPr>
          <w:rFonts w:ascii="Arial" w:hAnsi="Arial" w:cs="Arial"/>
          <w:sz w:val="21"/>
          <w:szCs w:val="21"/>
        </w:rPr>
        <w:t>SCS</w:t>
      </w:r>
      <w:r w:rsidR="00695891" w:rsidRPr="00522FF2">
        <w:rPr>
          <w:rFonts w:ascii="Arial" w:hAnsi="Arial" w:cs="Arial"/>
          <w:sz w:val="21"/>
          <w:szCs w:val="21"/>
        </w:rPr>
        <w:t xml:space="preserve"> Static </w:t>
      </w:r>
      <w:r w:rsidR="00271062" w:rsidRPr="00522FF2">
        <w:rPr>
          <w:rFonts w:ascii="Arial" w:hAnsi="Arial" w:cs="Arial"/>
          <w:sz w:val="21"/>
          <w:szCs w:val="21"/>
        </w:rPr>
        <w:t xml:space="preserve">Management </w:t>
      </w:r>
      <w:r w:rsidR="00695891" w:rsidRPr="00522FF2">
        <w:rPr>
          <w:rFonts w:ascii="Arial" w:hAnsi="Arial" w:cs="Arial"/>
          <w:sz w:val="21"/>
          <w:szCs w:val="21"/>
        </w:rPr>
        <w:t>Program installation</w:t>
      </w:r>
      <w:r w:rsidRPr="00522FF2">
        <w:rPr>
          <w:rFonts w:ascii="Arial" w:hAnsi="Arial" w:cs="Arial"/>
          <w:sz w:val="21"/>
          <w:szCs w:val="21"/>
        </w:rPr>
        <w:t xml:space="preserve"> files are</w:t>
      </w:r>
      <w:r w:rsidR="00695891" w:rsidRPr="00522FF2">
        <w:rPr>
          <w:rFonts w:ascii="Arial" w:hAnsi="Arial" w:cs="Arial"/>
          <w:sz w:val="21"/>
          <w:szCs w:val="21"/>
        </w:rPr>
        <w:t xml:space="preserve"> available from </w:t>
      </w:r>
      <w:r w:rsidRPr="00522FF2">
        <w:rPr>
          <w:rFonts w:ascii="Arial" w:hAnsi="Arial" w:cs="Arial"/>
          <w:sz w:val="21"/>
          <w:szCs w:val="21"/>
        </w:rPr>
        <w:t xml:space="preserve">the </w:t>
      </w:r>
      <w:r w:rsidR="005D08C6" w:rsidRPr="00522FF2">
        <w:rPr>
          <w:rFonts w:ascii="Arial" w:hAnsi="Arial" w:cs="Arial"/>
          <w:sz w:val="21"/>
          <w:szCs w:val="21"/>
        </w:rPr>
        <w:t>SCS</w:t>
      </w:r>
      <w:r w:rsidR="00695891" w:rsidRPr="00522FF2">
        <w:rPr>
          <w:rFonts w:ascii="Arial" w:hAnsi="Arial" w:cs="Arial"/>
          <w:sz w:val="21"/>
          <w:szCs w:val="21"/>
        </w:rPr>
        <w:t xml:space="preserve"> web site for authorized users</w:t>
      </w:r>
      <w:r w:rsidRPr="00522FF2">
        <w:rPr>
          <w:rFonts w:ascii="Arial" w:hAnsi="Arial" w:cs="Arial"/>
          <w:sz w:val="21"/>
          <w:szCs w:val="21"/>
        </w:rPr>
        <w:t>. T</w:t>
      </w:r>
      <w:r w:rsidR="00695891" w:rsidRPr="00522FF2">
        <w:rPr>
          <w:rFonts w:ascii="Arial" w:hAnsi="Arial" w:cs="Arial"/>
          <w:sz w:val="21"/>
          <w:szCs w:val="21"/>
        </w:rPr>
        <w:t xml:space="preserve">o access </w:t>
      </w:r>
      <w:r w:rsidR="005D08C6" w:rsidRPr="00522FF2">
        <w:rPr>
          <w:rFonts w:ascii="Arial" w:hAnsi="Arial" w:cs="Arial"/>
          <w:sz w:val="21"/>
          <w:szCs w:val="21"/>
        </w:rPr>
        <w:t>SCS</w:t>
      </w:r>
      <w:r w:rsidR="00695891" w:rsidRPr="00522FF2">
        <w:rPr>
          <w:rFonts w:ascii="Arial" w:hAnsi="Arial" w:cs="Arial"/>
          <w:sz w:val="21"/>
          <w:szCs w:val="21"/>
        </w:rPr>
        <w:t xml:space="preserve"> Static </w:t>
      </w:r>
      <w:r w:rsidR="00271062" w:rsidRPr="00522FF2">
        <w:rPr>
          <w:rFonts w:ascii="Arial" w:hAnsi="Arial" w:cs="Arial"/>
          <w:sz w:val="21"/>
          <w:szCs w:val="21"/>
        </w:rPr>
        <w:t xml:space="preserve">Management </w:t>
      </w:r>
      <w:r w:rsidR="00695891" w:rsidRPr="00522FF2">
        <w:rPr>
          <w:rFonts w:ascii="Arial" w:hAnsi="Arial" w:cs="Arial"/>
          <w:sz w:val="21"/>
          <w:szCs w:val="21"/>
        </w:rPr>
        <w:t xml:space="preserve">Program Server </w:t>
      </w:r>
      <w:r w:rsidRPr="00522FF2">
        <w:rPr>
          <w:rFonts w:ascii="Arial" w:hAnsi="Arial" w:cs="Arial"/>
          <w:sz w:val="21"/>
          <w:szCs w:val="21"/>
        </w:rPr>
        <w:t>installation files please follow</w:t>
      </w:r>
      <w:r w:rsidR="00695891" w:rsidRPr="00522FF2">
        <w:rPr>
          <w:rFonts w:ascii="Arial" w:hAnsi="Arial" w:cs="Arial"/>
          <w:sz w:val="21"/>
          <w:szCs w:val="21"/>
        </w:rPr>
        <w:br/>
      </w:r>
      <w:hyperlink r:id="rId12" w:history="1">
        <w:r w:rsidR="00695891" w:rsidRPr="00522FF2">
          <w:rPr>
            <w:rStyle w:val="Hyperlink"/>
            <w:rFonts w:ascii="Arial" w:hAnsi="Arial" w:cs="Arial"/>
            <w:sz w:val="21"/>
            <w:szCs w:val="21"/>
          </w:rPr>
          <w:t>this link</w:t>
        </w:r>
      </w:hyperlink>
      <w:r w:rsidRPr="00522FF2">
        <w:rPr>
          <w:rFonts w:ascii="Arial" w:hAnsi="Arial" w:cs="Arial"/>
          <w:sz w:val="21"/>
          <w:szCs w:val="21"/>
        </w:rPr>
        <w:t>.</w:t>
      </w:r>
      <w:r w:rsidR="00695891" w:rsidRPr="00522FF2">
        <w:rPr>
          <w:rFonts w:ascii="Arial" w:hAnsi="Arial" w:cs="Arial"/>
        </w:rPr>
        <w:br/>
      </w:r>
      <w:r w:rsidR="003868C7" w:rsidRPr="00522FF2">
        <w:rPr>
          <w:rFonts w:ascii="Arial" w:hAnsi="Arial" w:cs="Arial"/>
          <w:noProof/>
          <w:lang w:val="en-US" w:eastAsia="en-US"/>
        </w:rPr>
        <w:drawing>
          <wp:inline distT="0" distB="0" distL="0" distR="0" wp14:anchorId="41D43DEA" wp14:editId="619968A9">
            <wp:extent cx="5760720" cy="3059914"/>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up03.gif"/>
                    <pic:cNvPicPr/>
                  </pic:nvPicPr>
                  <pic:blipFill>
                    <a:blip r:embed="rId13">
                      <a:extLst>
                        <a:ext uri="{28A0092B-C50C-407E-A947-70E740481C1C}">
                          <a14:useLocalDpi xmlns:a14="http://schemas.microsoft.com/office/drawing/2010/main" val="0"/>
                        </a:ext>
                      </a:extLst>
                    </a:blip>
                    <a:stretch>
                      <a:fillRect/>
                    </a:stretch>
                  </pic:blipFill>
                  <pic:spPr>
                    <a:xfrm>
                      <a:off x="0" y="0"/>
                      <a:ext cx="5760720" cy="3059914"/>
                    </a:xfrm>
                    <a:prstGeom prst="rect">
                      <a:avLst/>
                    </a:prstGeom>
                  </pic:spPr>
                </pic:pic>
              </a:graphicData>
            </a:graphic>
          </wp:inline>
        </w:drawing>
      </w:r>
    </w:p>
    <w:tbl>
      <w:tblPr>
        <w:tblStyle w:val="LightList-Accent3"/>
        <w:tblW w:w="0" w:type="auto"/>
        <w:tblInd w:w="108" w:type="dxa"/>
        <w:tblLook w:val="04A0" w:firstRow="1" w:lastRow="0" w:firstColumn="1" w:lastColumn="0" w:noHBand="0" w:noVBand="1"/>
      </w:tblPr>
      <w:tblGrid>
        <w:gridCol w:w="8944"/>
      </w:tblGrid>
      <w:tr w:rsidR="00695891" w:rsidRPr="00522FF2" w14:paraId="041B4CC9" w14:textId="77777777" w:rsidTr="008D6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4" w:type="dxa"/>
          </w:tcPr>
          <w:p w14:paraId="367365F6" w14:textId="77777777" w:rsidR="00695891" w:rsidRPr="00522FF2" w:rsidRDefault="00695891" w:rsidP="008D6C2F">
            <w:pPr>
              <w:rPr>
                <w:rFonts w:ascii="Arial" w:hAnsi="Arial" w:cs="Arial"/>
                <w:sz w:val="26"/>
                <w:szCs w:val="26"/>
              </w:rPr>
            </w:pPr>
            <w:r w:rsidRPr="00522FF2">
              <w:rPr>
                <w:rFonts w:ascii="Arial" w:hAnsi="Arial" w:cs="Arial"/>
                <w:sz w:val="26"/>
                <w:szCs w:val="26"/>
              </w:rPr>
              <w:t>TIP</w:t>
            </w:r>
          </w:p>
        </w:tc>
      </w:tr>
      <w:tr w:rsidR="00695891" w:rsidRPr="00522FF2" w14:paraId="6B281B81" w14:textId="77777777" w:rsidTr="008D6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4" w:type="dxa"/>
          </w:tcPr>
          <w:p w14:paraId="265D7A43" w14:textId="44763381" w:rsidR="00695891" w:rsidRPr="00522FF2" w:rsidRDefault="00695891" w:rsidP="008D6C2F">
            <w:pPr>
              <w:spacing w:before="120" w:after="120"/>
              <w:rPr>
                <w:rFonts w:ascii="Arial" w:hAnsi="Arial" w:cs="Arial"/>
                <w:b w:val="0"/>
                <w:color w:val="003300"/>
                <w:sz w:val="21"/>
                <w:szCs w:val="21"/>
              </w:rPr>
            </w:pPr>
            <w:r w:rsidRPr="00522FF2">
              <w:rPr>
                <w:rFonts w:ascii="Arial" w:hAnsi="Arial" w:cs="Arial"/>
                <w:b w:val="0"/>
                <w:color w:val="003300"/>
                <w:sz w:val="21"/>
                <w:szCs w:val="21"/>
              </w:rPr>
              <w:t xml:space="preserve">Please contact </w:t>
            </w:r>
            <w:r w:rsidR="005D08C6" w:rsidRPr="00522FF2">
              <w:rPr>
                <w:rFonts w:ascii="Arial" w:hAnsi="Arial" w:cs="Arial"/>
                <w:b w:val="0"/>
                <w:color w:val="003300"/>
                <w:sz w:val="21"/>
                <w:szCs w:val="21"/>
              </w:rPr>
              <w:t>SCS</w:t>
            </w:r>
            <w:r w:rsidRPr="00522FF2">
              <w:rPr>
                <w:rFonts w:ascii="Arial" w:hAnsi="Arial" w:cs="Arial"/>
                <w:b w:val="0"/>
                <w:color w:val="003300"/>
                <w:sz w:val="21"/>
                <w:szCs w:val="21"/>
              </w:rPr>
              <w:t xml:space="preserve"> representative for credentials required for accessing download </w:t>
            </w:r>
            <w:commentRangeStart w:id="9"/>
            <w:r w:rsidRPr="00522FF2">
              <w:rPr>
                <w:rFonts w:ascii="Arial" w:hAnsi="Arial" w:cs="Arial"/>
                <w:b w:val="0"/>
                <w:color w:val="003300"/>
                <w:sz w:val="21"/>
                <w:szCs w:val="21"/>
              </w:rPr>
              <w:t>site</w:t>
            </w:r>
            <w:commentRangeEnd w:id="9"/>
            <w:r w:rsidR="0021770D" w:rsidRPr="00522FF2">
              <w:rPr>
                <w:rStyle w:val="CommentReference"/>
                <w:rFonts w:ascii="Arial" w:hAnsi="Arial" w:cs="Arial"/>
                <w:b w:val="0"/>
                <w:bCs w:val="0"/>
                <w:sz w:val="21"/>
                <w:szCs w:val="21"/>
              </w:rPr>
              <w:commentReference w:id="9"/>
            </w:r>
            <w:r w:rsidRPr="00522FF2">
              <w:rPr>
                <w:rFonts w:ascii="Arial" w:hAnsi="Arial" w:cs="Arial"/>
                <w:b w:val="0"/>
                <w:color w:val="003300"/>
                <w:sz w:val="21"/>
                <w:szCs w:val="21"/>
              </w:rPr>
              <w:t>.</w:t>
            </w:r>
          </w:p>
        </w:tc>
      </w:tr>
    </w:tbl>
    <w:p w14:paraId="7CB4026B" w14:textId="5551118E" w:rsidR="00C07258" w:rsidRDefault="00C07258"/>
    <w:p w14:paraId="221B5F96" w14:textId="0F2EBFA8" w:rsidR="00266C7E" w:rsidRDefault="00266C7E"/>
    <w:p w14:paraId="0F7B526C" w14:textId="77777777" w:rsidR="00266C7E" w:rsidRDefault="00266C7E"/>
    <w:p w14:paraId="20CDCC11" w14:textId="05A2C345" w:rsidR="003868C7" w:rsidRPr="00522FF2" w:rsidRDefault="00695891">
      <w:pPr>
        <w:keepNext/>
        <w:rPr>
          <w:rFonts w:ascii="Arial" w:hAnsi="Arial" w:cs="Arial"/>
          <w:sz w:val="21"/>
          <w:szCs w:val="21"/>
        </w:rPr>
      </w:pPr>
      <w:r w:rsidRPr="00522FF2">
        <w:rPr>
          <w:rFonts w:ascii="Arial" w:hAnsi="Arial" w:cs="Arial"/>
          <w:sz w:val="21"/>
          <w:szCs w:val="21"/>
        </w:rPr>
        <w:lastRenderedPageBreak/>
        <w:t>Start</w:t>
      </w:r>
      <w:r w:rsidR="00E92632" w:rsidRPr="00522FF2">
        <w:rPr>
          <w:rFonts w:ascii="Arial" w:hAnsi="Arial" w:cs="Arial"/>
          <w:sz w:val="21"/>
          <w:szCs w:val="21"/>
        </w:rPr>
        <w:t xml:space="preserve"> </w:t>
      </w:r>
      <w:r w:rsidR="00C07258" w:rsidRPr="00522FF2">
        <w:rPr>
          <w:rFonts w:ascii="Arial" w:hAnsi="Arial" w:cs="Arial"/>
          <w:sz w:val="21"/>
          <w:szCs w:val="21"/>
        </w:rPr>
        <w:t>the installation</w:t>
      </w:r>
      <w:r w:rsidRPr="00522FF2">
        <w:rPr>
          <w:rFonts w:ascii="Arial" w:hAnsi="Arial" w:cs="Arial"/>
          <w:sz w:val="21"/>
          <w:szCs w:val="21"/>
        </w:rPr>
        <w:t xml:space="preserve"> executable once you obtain it from </w:t>
      </w:r>
      <w:r w:rsidR="00E92632" w:rsidRPr="00522FF2">
        <w:rPr>
          <w:rFonts w:ascii="Arial" w:hAnsi="Arial" w:cs="Arial"/>
          <w:sz w:val="21"/>
          <w:szCs w:val="21"/>
        </w:rPr>
        <w:t xml:space="preserve">the </w:t>
      </w:r>
      <w:r w:rsidR="005D08C6" w:rsidRPr="00522FF2">
        <w:rPr>
          <w:rFonts w:ascii="Arial" w:hAnsi="Arial" w:cs="Arial"/>
          <w:sz w:val="21"/>
          <w:szCs w:val="21"/>
        </w:rPr>
        <w:t>SCS</w:t>
      </w:r>
      <w:r w:rsidRPr="00522FF2">
        <w:rPr>
          <w:rFonts w:ascii="Arial" w:hAnsi="Arial" w:cs="Arial"/>
          <w:sz w:val="21"/>
          <w:szCs w:val="21"/>
        </w:rPr>
        <w:t xml:space="preserve"> site:</w:t>
      </w:r>
    </w:p>
    <w:p w14:paraId="121A7222" w14:textId="77777777" w:rsidR="003868C7" w:rsidRDefault="00E850D6">
      <w:pPr>
        <w:jc w:val="center"/>
      </w:pPr>
      <w:r>
        <w:rPr>
          <w:noProof/>
          <w:lang w:val="en-US" w:eastAsia="en-US"/>
        </w:rPr>
        <w:drawing>
          <wp:inline distT="0" distB="0" distL="0" distR="0" wp14:anchorId="52BC67CC" wp14:editId="20E6D4B4">
            <wp:extent cx="3440271" cy="2816596"/>
            <wp:effectExtent l="19050" t="0" r="7779" b="0"/>
            <wp:docPr id="1" name="Picture 28" descr="D:\Doc\Documents\Work\3M\DMS Documentation\User Guide\setu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Doc\Documents\Work\3M\DMS Documentation\User Guide\setup01.png"/>
                    <pic:cNvPicPr>
                      <a:picLocks noChangeAspect="1" noChangeArrowheads="1"/>
                    </pic:cNvPicPr>
                  </pic:nvPicPr>
                  <pic:blipFill>
                    <a:blip r:embed="rId14" cstate="print"/>
                    <a:srcRect/>
                    <a:stretch>
                      <a:fillRect/>
                    </a:stretch>
                  </pic:blipFill>
                  <pic:spPr bwMode="auto">
                    <a:xfrm>
                      <a:off x="0" y="0"/>
                      <a:ext cx="3440271" cy="2816596"/>
                    </a:xfrm>
                    <a:prstGeom prst="rect">
                      <a:avLst/>
                    </a:prstGeom>
                    <a:noFill/>
                    <a:ln w="9525">
                      <a:noFill/>
                      <a:miter lim="800000"/>
                      <a:headEnd/>
                      <a:tailEnd/>
                    </a:ln>
                  </pic:spPr>
                </pic:pic>
              </a:graphicData>
            </a:graphic>
          </wp:inline>
        </w:drawing>
      </w:r>
    </w:p>
    <w:p w14:paraId="1B99408B" w14:textId="77168A94" w:rsidR="00590A89" w:rsidRPr="00522FF2" w:rsidRDefault="00DB0E2D">
      <w:pPr>
        <w:rPr>
          <w:rFonts w:ascii="Arial" w:hAnsi="Arial" w:cs="Arial"/>
          <w:sz w:val="21"/>
          <w:szCs w:val="21"/>
        </w:rPr>
      </w:pPr>
      <w:r w:rsidRPr="00522FF2">
        <w:rPr>
          <w:rFonts w:ascii="Arial" w:hAnsi="Arial" w:cs="Arial"/>
          <w:sz w:val="21"/>
          <w:szCs w:val="21"/>
        </w:rPr>
        <w:t>The s</w:t>
      </w:r>
      <w:r w:rsidR="00590A89" w:rsidRPr="00522FF2">
        <w:rPr>
          <w:rFonts w:ascii="Arial" w:hAnsi="Arial" w:cs="Arial"/>
          <w:sz w:val="21"/>
          <w:szCs w:val="21"/>
        </w:rPr>
        <w:t>etup</w:t>
      </w:r>
      <w:r w:rsidRPr="00522FF2">
        <w:rPr>
          <w:rFonts w:ascii="Arial" w:hAnsi="Arial" w:cs="Arial"/>
          <w:sz w:val="21"/>
          <w:szCs w:val="21"/>
        </w:rPr>
        <w:t xml:space="preserve"> for the</w:t>
      </w:r>
      <w:r w:rsidR="005D08C6" w:rsidRPr="00522FF2">
        <w:rPr>
          <w:rFonts w:ascii="Arial" w:hAnsi="Arial" w:cs="Arial"/>
          <w:sz w:val="21"/>
          <w:szCs w:val="21"/>
          <w:vertAlign w:val="superscript"/>
        </w:rPr>
        <w:t xml:space="preserve"> </w:t>
      </w:r>
      <w:r w:rsidR="005D08C6" w:rsidRPr="00522FF2">
        <w:rPr>
          <w:rFonts w:ascii="Arial" w:hAnsi="Arial" w:cs="Arial"/>
          <w:sz w:val="21"/>
          <w:szCs w:val="21"/>
        </w:rPr>
        <w:t>SCS</w:t>
      </w:r>
      <w:r w:rsidRPr="00522FF2">
        <w:rPr>
          <w:rFonts w:ascii="Arial" w:hAnsi="Arial" w:cs="Arial"/>
          <w:sz w:val="21"/>
          <w:szCs w:val="21"/>
        </w:rPr>
        <w:t xml:space="preserve"> </w:t>
      </w:r>
      <w:r w:rsidR="00966A5F" w:rsidRPr="00522FF2">
        <w:rPr>
          <w:rFonts w:ascii="Arial" w:hAnsi="Arial" w:cs="Arial"/>
          <w:sz w:val="21"/>
          <w:szCs w:val="21"/>
        </w:rPr>
        <w:t>Static Monitoring Software</w:t>
      </w:r>
      <w:r w:rsidR="00590A89" w:rsidRPr="00522FF2">
        <w:rPr>
          <w:rFonts w:ascii="Arial" w:hAnsi="Arial" w:cs="Arial"/>
          <w:sz w:val="21"/>
          <w:szCs w:val="21"/>
        </w:rPr>
        <w:t xml:space="preserve"> is simple, </w:t>
      </w:r>
      <w:r w:rsidR="00E850D6" w:rsidRPr="00522FF2">
        <w:rPr>
          <w:rFonts w:ascii="Arial" w:hAnsi="Arial" w:cs="Arial"/>
          <w:sz w:val="21"/>
          <w:szCs w:val="21"/>
        </w:rPr>
        <w:t>quick</w:t>
      </w:r>
      <w:r w:rsidR="00E92632" w:rsidRPr="00522FF2">
        <w:rPr>
          <w:rFonts w:ascii="Arial" w:hAnsi="Arial" w:cs="Arial"/>
          <w:sz w:val="21"/>
          <w:szCs w:val="21"/>
        </w:rPr>
        <w:t>,</w:t>
      </w:r>
      <w:r w:rsidR="00E850D6" w:rsidRPr="00522FF2">
        <w:rPr>
          <w:rFonts w:ascii="Arial" w:hAnsi="Arial" w:cs="Arial"/>
          <w:sz w:val="21"/>
          <w:szCs w:val="21"/>
        </w:rPr>
        <w:t xml:space="preserve"> and straight forward. It will install </w:t>
      </w:r>
      <w:r w:rsidR="00E92632" w:rsidRPr="00522FF2">
        <w:rPr>
          <w:rFonts w:ascii="Arial" w:hAnsi="Arial" w:cs="Arial"/>
          <w:sz w:val="21"/>
          <w:szCs w:val="21"/>
        </w:rPr>
        <w:t xml:space="preserve">a </w:t>
      </w:r>
      <w:r w:rsidR="00E850D6" w:rsidRPr="00522FF2">
        <w:rPr>
          <w:rFonts w:ascii="Arial" w:hAnsi="Arial" w:cs="Arial"/>
          <w:sz w:val="21"/>
          <w:szCs w:val="21"/>
        </w:rPr>
        <w:t xml:space="preserve">new system service named </w:t>
      </w:r>
      <w:r w:rsidR="005D08C6" w:rsidRPr="00522FF2">
        <w:rPr>
          <w:rFonts w:ascii="Arial" w:hAnsi="Arial" w:cs="Arial"/>
          <w:b/>
          <w:sz w:val="21"/>
          <w:szCs w:val="21"/>
        </w:rPr>
        <w:t>SCS</w:t>
      </w:r>
      <w:r w:rsidR="00E850D6" w:rsidRPr="00522FF2">
        <w:rPr>
          <w:rFonts w:ascii="Arial" w:hAnsi="Arial" w:cs="Arial"/>
          <w:b/>
          <w:sz w:val="21"/>
          <w:szCs w:val="21"/>
        </w:rPr>
        <w:t xml:space="preserve"> SMP Service</w:t>
      </w:r>
      <w:r w:rsidR="00E850D6" w:rsidRPr="00522FF2">
        <w:rPr>
          <w:rFonts w:ascii="Arial" w:hAnsi="Arial" w:cs="Arial"/>
          <w:sz w:val="21"/>
          <w:szCs w:val="21"/>
        </w:rPr>
        <w:t xml:space="preserve"> and start it automatically.</w:t>
      </w:r>
      <w:r w:rsidR="00E650AD" w:rsidRPr="00522FF2">
        <w:rPr>
          <w:rFonts w:ascii="Arial" w:hAnsi="Arial" w:cs="Arial"/>
          <w:sz w:val="21"/>
          <w:szCs w:val="21"/>
        </w:rPr>
        <w:t xml:space="preserve"> Setup also installs </w:t>
      </w:r>
      <w:r w:rsidR="00E92632" w:rsidRPr="00522FF2">
        <w:rPr>
          <w:rFonts w:ascii="Arial" w:hAnsi="Arial" w:cs="Arial"/>
          <w:sz w:val="21"/>
          <w:szCs w:val="21"/>
        </w:rPr>
        <w:t xml:space="preserve">a </w:t>
      </w:r>
      <w:r w:rsidR="00E650AD" w:rsidRPr="00522FF2">
        <w:rPr>
          <w:rFonts w:ascii="Arial" w:hAnsi="Arial" w:cs="Arial"/>
          <w:sz w:val="21"/>
          <w:szCs w:val="21"/>
        </w:rPr>
        <w:t xml:space="preserve">small utility named </w:t>
      </w:r>
      <w:r w:rsidR="005D08C6" w:rsidRPr="00522FF2">
        <w:rPr>
          <w:rFonts w:ascii="Arial" w:hAnsi="Arial" w:cs="Arial"/>
          <w:b/>
          <w:sz w:val="21"/>
          <w:szCs w:val="21"/>
        </w:rPr>
        <w:t>SCS</w:t>
      </w:r>
      <w:r w:rsidR="00E650AD" w:rsidRPr="00522FF2">
        <w:rPr>
          <w:rFonts w:ascii="Arial" w:hAnsi="Arial" w:cs="Arial"/>
          <w:b/>
          <w:sz w:val="21"/>
          <w:szCs w:val="21"/>
        </w:rPr>
        <w:t xml:space="preserve"> SMP Server Monitor</w:t>
      </w:r>
      <w:r w:rsidR="00E650AD" w:rsidRPr="00522FF2">
        <w:rPr>
          <w:rFonts w:ascii="Arial" w:hAnsi="Arial" w:cs="Arial"/>
          <w:sz w:val="21"/>
          <w:szCs w:val="21"/>
        </w:rPr>
        <w:t>. Shortcut</w:t>
      </w:r>
      <w:r w:rsidR="00E92632" w:rsidRPr="00522FF2">
        <w:rPr>
          <w:rFonts w:ascii="Arial" w:hAnsi="Arial" w:cs="Arial"/>
          <w:sz w:val="21"/>
          <w:szCs w:val="21"/>
        </w:rPr>
        <w:t>s are placed in the</w:t>
      </w:r>
      <w:r w:rsidR="00E650AD" w:rsidRPr="00522FF2">
        <w:rPr>
          <w:rFonts w:ascii="Arial" w:hAnsi="Arial" w:cs="Arial"/>
          <w:sz w:val="21"/>
          <w:szCs w:val="21"/>
        </w:rPr>
        <w:t xml:space="preserve"> standard All Programs -&gt; </w:t>
      </w:r>
      <w:r w:rsidR="005D08C6" w:rsidRPr="00522FF2">
        <w:rPr>
          <w:rFonts w:ascii="Arial" w:hAnsi="Arial" w:cs="Arial"/>
          <w:sz w:val="21"/>
          <w:szCs w:val="21"/>
        </w:rPr>
        <w:t>SCS</w:t>
      </w:r>
      <w:r w:rsidR="00E650AD" w:rsidRPr="00522FF2">
        <w:rPr>
          <w:rFonts w:ascii="Arial" w:hAnsi="Arial" w:cs="Arial"/>
          <w:sz w:val="21"/>
          <w:szCs w:val="21"/>
        </w:rPr>
        <w:t xml:space="preserve"> folder as shown below:</w:t>
      </w:r>
    </w:p>
    <w:p w14:paraId="614DE531" w14:textId="77777777" w:rsidR="00590A89" w:rsidRPr="00522FF2" w:rsidRDefault="00E650AD" w:rsidP="00C07258">
      <w:pPr>
        <w:jc w:val="center"/>
        <w:rPr>
          <w:rFonts w:ascii="Arial" w:hAnsi="Arial" w:cs="Arial"/>
        </w:rPr>
      </w:pPr>
      <w:r w:rsidRPr="00522FF2">
        <w:rPr>
          <w:rFonts w:ascii="Arial" w:hAnsi="Arial" w:cs="Arial"/>
          <w:noProof/>
          <w:lang w:val="en-US" w:eastAsia="en-US"/>
        </w:rPr>
        <w:drawing>
          <wp:inline distT="0" distB="0" distL="0" distR="0" wp14:anchorId="527ABDD4" wp14:editId="4103D09D">
            <wp:extent cx="2725275" cy="11144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Doc\Documents\Work\3M\DMS Documentation\User Guide\setup02.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725275" cy="1114425"/>
                    </a:xfrm>
                    <a:prstGeom prst="rect">
                      <a:avLst/>
                    </a:prstGeom>
                    <a:noFill/>
                    <a:ln w="9525">
                      <a:noFill/>
                      <a:miter lim="800000"/>
                      <a:headEnd/>
                      <a:tailEnd/>
                    </a:ln>
                  </pic:spPr>
                </pic:pic>
              </a:graphicData>
            </a:graphic>
          </wp:inline>
        </w:drawing>
      </w:r>
    </w:p>
    <w:tbl>
      <w:tblPr>
        <w:tblStyle w:val="LightList-Accent3"/>
        <w:tblW w:w="0" w:type="auto"/>
        <w:tblInd w:w="108" w:type="dxa"/>
        <w:tblLook w:val="04A0" w:firstRow="1" w:lastRow="0" w:firstColumn="1" w:lastColumn="0" w:noHBand="0" w:noVBand="1"/>
      </w:tblPr>
      <w:tblGrid>
        <w:gridCol w:w="8944"/>
      </w:tblGrid>
      <w:tr w:rsidR="00590B6A" w:rsidRPr="00522FF2" w14:paraId="3795B5BD" w14:textId="77777777" w:rsidTr="00C56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4" w:type="dxa"/>
          </w:tcPr>
          <w:p w14:paraId="045E7AB2" w14:textId="77777777" w:rsidR="00590B6A" w:rsidRPr="00522FF2" w:rsidRDefault="00590B6A" w:rsidP="008D6C2F">
            <w:pPr>
              <w:rPr>
                <w:rFonts w:ascii="Arial" w:hAnsi="Arial" w:cs="Arial"/>
                <w:sz w:val="26"/>
                <w:szCs w:val="26"/>
              </w:rPr>
            </w:pPr>
            <w:r w:rsidRPr="00522FF2">
              <w:rPr>
                <w:rFonts w:ascii="Arial" w:hAnsi="Arial" w:cs="Arial"/>
                <w:sz w:val="26"/>
                <w:szCs w:val="26"/>
              </w:rPr>
              <w:t>TIP</w:t>
            </w:r>
          </w:p>
        </w:tc>
      </w:tr>
      <w:tr w:rsidR="00590B6A" w:rsidRPr="00522FF2" w14:paraId="0140E00A" w14:textId="77777777" w:rsidTr="00C56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4" w:type="dxa"/>
          </w:tcPr>
          <w:p w14:paraId="0569DA8C" w14:textId="77777777" w:rsidR="00590B6A" w:rsidRPr="00522FF2" w:rsidRDefault="00590B6A" w:rsidP="00590B6A">
            <w:pPr>
              <w:spacing w:before="120" w:after="120"/>
              <w:rPr>
                <w:rFonts w:ascii="Arial" w:hAnsi="Arial" w:cs="Arial"/>
                <w:b w:val="0"/>
                <w:color w:val="003300"/>
                <w:sz w:val="21"/>
                <w:szCs w:val="21"/>
              </w:rPr>
            </w:pPr>
            <w:r w:rsidRPr="00522FF2">
              <w:rPr>
                <w:rFonts w:ascii="Arial" w:hAnsi="Arial" w:cs="Arial"/>
                <w:b w:val="0"/>
                <w:color w:val="003300"/>
                <w:sz w:val="21"/>
                <w:szCs w:val="21"/>
              </w:rPr>
              <w:t xml:space="preserve">SMP Server requires </w:t>
            </w:r>
            <w:r w:rsidRPr="00522FF2">
              <w:rPr>
                <w:rFonts w:ascii="Arial" w:hAnsi="Arial" w:cs="Arial"/>
                <w:color w:val="003300"/>
                <w:sz w:val="21"/>
                <w:szCs w:val="21"/>
              </w:rPr>
              <w:t>Microsoft .NET Framework 4</w:t>
            </w:r>
            <w:r w:rsidRPr="00522FF2">
              <w:rPr>
                <w:rFonts w:ascii="Arial" w:hAnsi="Arial" w:cs="Arial"/>
                <w:b w:val="0"/>
                <w:color w:val="003300"/>
                <w:sz w:val="21"/>
                <w:szCs w:val="21"/>
              </w:rPr>
              <w:t xml:space="preserve"> and </w:t>
            </w:r>
            <w:r w:rsidRPr="00522FF2">
              <w:rPr>
                <w:rFonts w:ascii="Arial" w:hAnsi="Arial" w:cs="Arial"/>
                <w:color w:val="003300"/>
                <w:sz w:val="21"/>
                <w:szCs w:val="21"/>
              </w:rPr>
              <w:t>Microsoft SQL Server Compact 4</w:t>
            </w:r>
            <w:r w:rsidRPr="00522FF2">
              <w:rPr>
                <w:rFonts w:ascii="Arial" w:hAnsi="Arial" w:cs="Arial"/>
                <w:b w:val="0"/>
                <w:color w:val="003300"/>
                <w:sz w:val="21"/>
                <w:szCs w:val="21"/>
              </w:rPr>
              <w:t xml:space="preserve"> </w:t>
            </w:r>
            <w:r w:rsidR="00E92632" w:rsidRPr="00522FF2">
              <w:rPr>
                <w:rFonts w:ascii="Arial" w:hAnsi="Arial" w:cs="Arial"/>
                <w:b w:val="0"/>
                <w:color w:val="003300"/>
                <w:sz w:val="21"/>
                <w:szCs w:val="21"/>
              </w:rPr>
              <w:t xml:space="preserve">to be </w:t>
            </w:r>
            <w:r w:rsidRPr="00522FF2">
              <w:rPr>
                <w:rFonts w:ascii="Arial" w:hAnsi="Arial" w:cs="Arial"/>
                <w:b w:val="0"/>
                <w:color w:val="003300"/>
                <w:sz w:val="21"/>
                <w:szCs w:val="21"/>
              </w:rPr>
              <w:t xml:space="preserve">installed on </w:t>
            </w:r>
            <w:r w:rsidR="00C07258" w:rsidRPr="00522FF2">
              <w:rPr>
                <w:rFonts w:ascii="Arial" w:hAnsi="Arial" w:cs="Arial"/>
                <w:b w:val="0"/>
                <w:color w:val="003300"/>
                <w:sz w:val="21"/>
                <w:szCs w:val="21"/>
              </w:rPr>
              <w:t xml:space="preserve">the </w:t>
            </w:r>
            <w:r w:rsidRPr="00522FF2">
              <w:rPr>
                <w:rFonts w:ascii="Arial" w:hAnsi="Arial" w:cs="Arial"/>
                <w:b w:val="0"/>
                <w:color w:val="003300"/>
                <w:sz w:val="21"/>
                <w:szCs w:val="21"/>
              </w:rPr>
              <w:t xml:space="preserve">computer. If they are not present, installation will sidestep and install those free components directly from </w:t>
            </w:r>
            <w:r w:rsidR="00E92632" w:rsidRPr="00522FF2">
              <w:rPr>
                <w:rFonts w:ascii="Arial" w:hAnsi="Arial" w:cs="Arial"/>
                <w:b w:val="0"/>
                <w:color w:val="003300"/>
                <w:sz w:val="21"/>
                <w:szCs w:val="21"/>
              </w:rPr>
              <w:t xml:space="preserve">the </w:t>
            </w:r>
            <w:r w:rsidRPr="00522FF2">
              <w:rPr>
                <w:rFonts w:ascii="Arial" w:hAnsi="Arial" w:cs="Arial"/>
                <w:b w:val="0"/>
                <w:color w:val="003300"/>
                <w:sz w:val="21"/>
                <w:szCs w:val="21"/>
              </w:rPr>
              <w:t>Microsoft site:</w:t>
            </w:r>
            <w:r w:rsidRPr="00522FF2">
              <w:rPr>
                <w:rFonts w:ascii="Arial" w:hAnsi="Arial" w:cs="Arial"/>
                <w:b w:val="0"/>
                <w:color w:val="003300"/>
                <w:sz w:val="21"/>
                <w:szCs w:val="21"/>
              </w:rPr>
              <w:br/>
            </w:r>
            <w:r w:rsidR="00E56A25">
              <w:fldChar w:fldCharType="begin"/>
            </w:r>
            <w:r w:rsidR="00E56A25">
              <w:instrText xml:space="preserve"> HYPERLINK "http://www.microsoft.com/en-gb/download/details.aspx?id=17718" </w:instrText>
            </w:r>
            <w:r w:rsidR="00E56A25">
              <w:fldChar w:fldCharType="separate"/>
            </w:r>
            <w:r w:rsidRPr="00522FF2">
              <w:rPr>
                <w:rStyle w:val="Hyperlink"/>
                <w:rFonts w:ascii="Arial" w:hAnsi="Arial" w:cs="Arial"/>
                <w:b w:val="0"/>
                <w:bCs w:val="0"/>
                <w:sz w:val="21"/>
                <w:szCs w:val="21"/>
              </w:rPr>
              <w:t>Microsoft .NET Framework 4</w:t>
            </w:r>
            <w:r w:rsidR="00E56A25">
              <w:rPr>
                <w:rStyle w:val="Hyperlink"/>
                <w:rFonts w:ascii="Arial" w:hAnsi="Arial" w:cs="Arial"/>
                <w:sz w:val="21"/>
                <w:szCs w:val="21"/>
              </w:rPr>
              <w:fldChar w:fldCharType="end"/>
            </w:r>
            <w:r w:rsidRPr="00522FF2">
              <w:rPr>
                <w:rFonts w:ascii="Arial" w:hAnsi="Arial" w:cs="Arial"/>
                <w:b w:val="0"/>
                <w:color w:val="003300"/>
                <w:sz w:val="21"/>
                <w:szCs w:val="21"/>
              </w:rPr>
              <w:br/>
            </w:r>
            <w:hyperlink r:id="rId16" w:history="1">
              <w:r w:rsidRPr="00522FF2">
                <w:rPr>
                  <w:rStyle w:val="Hyperlink"/>
                  <w:rFonts w:ascii="Arial" w:hAnsi="Arial" w:cs="Arial"/>
                  <w:b w:val="0"/>
                  <w:bCs w:val="0"/>
                  <w:sz w:val="21"/>
                  <w:szCs w:val="21"/>
                </w:rPr>
                <w:t>Microsoft SQL Server Compact 4</w:t>
              </w:r>
            </w:hyperlink>
          </w:p>
          <w:p w14:paraId="48F1D9E4" w14:textId="77777777" w:rsidR="00590B6A" w:rsidRPr="00522FF2" w:rsidRDefault="00E92632" w:rsidP="00590B6A">
            <w:pPr>
              <w:spacing w:before="120" w:after="120"/>
              <w:rPr>
                <w:rFonts w:ascii="Arial" w:hAnsi="Arial" w:cs="Arial"/>
                <w:b w:val="0"/>
                <w:color w:val="003300"/>
              </w:rPr>
            </w:pPr>
            <w:r w:rsidRPr="00522FF2">
              <w:rPr>
                <w:rFonts w:ascii="Arial" w:hAnsi="Arial" w:cs="Arial"/>
                <w:b w:val="0"/>
                <w:color w:val="003300"/>
                <w:sz w:val="21"/>
                <w:szCs w:val="21"/>
              </w:rPr>
              <w:t>It</w:t>
            </w:r>
            <w:r w:rsidR="00590B6A" w:rsidRPr="00522FF2">
              <w:rPr>
                <w:rFonts w:ascii="Arial" w:hAnsi="Arial" w:cs="Arial"/>
                <w:b w:val="0"/>
                <w:color w:val="003300"/>
                <w:sz w:val="21"/>
                <w:szCs w:val="21"/>
              </w:rPr>
              <w:t xml:space="preserve"> is also possible to perform this as an independent step before SMP installation.</w:t>
            </w:r>
          </w:p>
        </w:tc>
      </w:tr>
    </w:tbl>
    <w:p w14:paraId="30DF9BCD" w14:textId="77777777" w:rsidR="004D47A1" w:rsidRDefault="004D47A1">
      <w:pPr>
        <w:rPr>
          <w:rFonts w:asciiTheme="majorHAnsi" w:eastAsiaTheme="majorEastAsia" w:hAnsiTheme="majorHAnsi" w:cstheme="majorBidi"/>
          <w:b/>
          <w:bCs/>
          <w:color w:val="4F81BD" w:themeColor="accent1"/>
          <w:sz w:val="26"/>
          <w:szCs w:val="26"/>
        </w:rPr>
      </w:pPr>
      <w:r>
        <w:br w:type="page"/>
      </w:r>
    </w:p>
    <w:p w14:paraId="0D68DBD9" w14:textId="77777777" w:rsidR="00DB6986" w:rsidRPr="00522FF2" w:rsidRDefault="00DB6986" w:rsidP="004D47A1">
      <w:pPr>
        <w:pStyle w:val="Heading2"/>
        <w:rPr>
          <w:rFonts w:ascii="Arial" w:hAnsi="Arial" w:cs="Arial"/>
        </w:rPr>
      </w:pPr>
      <w:bookmarkStart w:id="10" w:name="_Toc402776754"/>
      <w:r w:rsidRPr="00522FF2">
        <w:rPr>
          <w:rFonts w:ascii="Arial" w:hAnsi="Arial" w:cs="Arial"/>
        </w:rPr>
        <w:lastRenderedPageBreak/>
        <w:t xml:space="preserve">Program and </w:t>
      </w:r>
      <w:r w:rsidR="00E92632" w:rsidRPr="00522FF2">
        <w:rPr>
          <w:rFonts w:ascii="Arial" w:hAnsi="Arial" w:cs="Arial"/>
        </w:rPr>
        <w:t>Data Location</w:t>
      </w:r>
      <w:bookmarkEnd w:id="10"/>
    </w:p>
    <w:p w14:paraId="0AC6C0AE" w14:textId="36CF4CAC" w:rsidR="00DB6986" w:rsidRPr="00522FF2" w:rsidRDefault="00E92632" w:rsidP="00DB6986">
      <w:pPr>
        <w:rPr>
          <w:rFonts w:ascii="Arial" w:hAnsi="Arial" w:cs="Arial"/>
          <w:sz w:val="21"/>
          <w:szCs w:val="21"/>
        </w:rPr>
      </w:pPr>
      <w:r w:rsidRPr="00522FF2">
        <w:rPr>
          <w:rFonts w:ascii="Arial" w:hAnsi="Arial" w:cs="Arial"/>
          <w:sz w:val="21"/>
          <w:szCs w:val="21"/>
        </w:rPr>
        <w:t>The s</w:t>
      </w:r>
      <w:r w:rsidR="00DB6986" w:rsidRPr="00522FF2">
        <w:rPr>
          <w:rFonts w:ascii="Arial" w:hAnsi="Arial" w:cs="Arial"/>
          <w:sz w:val="21"/>
          <w:szCs w:val="21"/>
        </w:rPr>
        <w:t>tandard installation creates</w:t>
      </w:r>
      <w:r w:rsidRPr="00522FF2">
        <w:rPr>
          <w:rFonts w:ascii="Arial" w:hAnsi="Arial" w:cs="Arial"/>
          <w:sz w:val="21"/>
          <w:szCs w:val="21"/>
        </w:rPr>
        <w:t xml:space="preserve"> the</w:t>
      </w:r>
      <w:r w:rsidR="00DB6986" w:rsidRPr="00522FF2">
        <w:rPr>
          <w:rFonts w:ascii="Arial" w:hAnsi="Arial" w:cs="Arial"/>
          <w:sz w:val="21"/>
          <w:szCs w:val="21"/>
        </w:rPr>
        <w:t xml:space="preserve"> folder </w:t>
      </w:r>
      <w:r w:rsidR="005D08C6" w:rsidRPr="00522FF2">
        <w:rPr>
          <w:rFonts w:ascii="Arial" w:hAnsi="Arial" w:cs="Arial"/>
          <w:b/>
          <w:sz w:val="21"/>
          <w:szCs w:val="21"/>
        </w:rPr>
        <w:t>SCS</w:t>
      </w:r>
      <w:r w:rsidR="00DB6986" w:rsidRPr="00522FF2">
        <w:rPr>
          <w:rFonts w:ascii="Arial" w:hAnsi="Arial" w:cs="Arial"/>
          <w:sz w:val="21"/>
          <w:szCs w:val="21"/>
        </w:rPr>
        <w:t xml:space="preserve"> under </w:t>
      </w:r>
      <w:r w:rsidR="00DB6986" w:rsidRPr="00522FF2">
        <w:rPr>
          <w:rFonts w:ascii="Arial" w:hAnsi="Arial" w:cs="Arial"/>
          <w:b/>
          <w:sz w:val="21"/>
          <w:szCs w:val="21"/>
        </w:rPr>
        <w:t>Program Files</w:t>
      </w:r>
      <w:r w:rsidR="00DB6986" w:rsidRPr="00522FF2">
        <w:rPr>
          <w:rFonts w:ascii="Arial" w:hAnsi="Arial" w:cs="Arial"/>
          <w:sz w:val="21"/>
          <w:szCs w:val="21"/>
        </w:rPr>
        <w:t xml:space="preserve"> and</w:t>
      </w:r>
      <w:r w:rsidRPr="00522FF2">
        <w:rPr>
          <w:rFonts w:ascii="Arial" w:hAnsi="Arial" w:cs="Arial"/>
          <w:sz w:val="21"/>
          <w:szCs w:val="21"/>
        </w:rPr>
        <w:t xml:space="preserve"> a</w:t>
      </w:r>
      <w:r w:rsidR="00DB6986" w:rsidRPr="00522FF2">
        <w:rPr>
          <w:rFonts w:ascii="Arial" w:hAnsi="Arial" w:cs="Arial"/>
          <w:sz w:val="21"/>
          <w:szCs w:val="21"/>
        </w:rPr>
        <w:t xml:space="preserve"> subfolder</w:t>
      </w:r>
      <w:r w:rsidRPr="00522FF2">
        <w:rPr>
          <w:rFonts w:ascii="Arial" w:hAnsi="Arial" w:cs="Arial"/>
          <w:sz w:val="21"/>
          <w:szCs w:val="21"/>
        </w:rPr>
        <w:t xml:space="preserve"> </w:t>
      </w:r>
      <w:r w:rsidR="00DB6986" w:rsidRPr="00522FF2">
        <w:rPr>
          <w:rFonts w:ascii="Arial" w:hAnsi="Arial" w:cs="Arial"/>
          <w:b/>
          <w:sz w:val="21"/>
          <w:szCs w:val="21"/>
        </w:rPr>
        <w:t>SMPServerService</w:t>
      </w:r>
      <w:r w:rsidR="00DB6986" w:rsidRPr="00522FF2">
        <w:rPr>
          <w:rFonts w:ascii="Arial" w:hAnsi="Arial" w:cs="Arial"/>
          <w:sz w:val="21"/>
          <w:szCs w:val="21"/>
        </w:rPr>
        <w:t xml:space="preserve">. It is possible to change </w:t>
      </w:r>
      <w:r w:rsidRPr="00522FF2">
        <w:rPr>
          <w:rFonts w:ascii="Arial" w:hAnsi="Arial" w:cs="Arial"/>
          <w:sz w:val="21"/>
          <w:szCs w:val="21"/>
        </w:rPr>
        <w:t xml:space="preserve">the </w:t>
      </w:r>
      <w:r w:rsidR="00DB6986" w:rsidRPr="00522FF2">
        <w:rPr>
          <w:rFonts w:ascii="Arial" w:hAnsi="Arial" w:cs="Arial"/>
          <w:sz w:val="21"/>
          <w:szCs w:val="21"/>
        </w:rPr>
        <w:t>program installation location during setup</w:t>
      </w:r>
      <w:r w:rsidR="00C07258" w:rsidRPr="00522FF2">
        <w:rPr>
          <w:rFonts w:ascii="Arial" w:hAnsi="Arial" w:cs="Arial"/>
          <w:sz w:val="21"/>
          <w:szCs w:val="21"/>
        </w:rPr>
        <w:t>,</w:t>
      </w:r>
      <w:r w:rsidR="00DB6986" w:rsidRPr="00522FF2">
        <w:rPr>
          <w:rFonts w:ascii="Arial" w:hAnsi="Arial" w:cs="Arial"/>
          <w:sz w:val="21"/>
          <w:szCs w:val="21"/>
        </w:rPr>
        <w:t xml:space="preserve"> but this is seldom necessary. </w:t>
      </w:r>
      <w:r w:rsidRPr="00522FF2">
        <w:rPr>
          <w:rFonts w:ascii="Arial" w:hAnsi="Arial" w:cs="Arial"/>
          <w:sz w:val="21"/>
          <w:szCs w:val="21"/>
        </w:rPr>
        <w:t>The s</w:t>
      </w:r>
      <w:r w:rsidR="00DB6986" w:rsidRPr="00522FF2">
        <w:rPr>
          <w:rFonts w:ascii="Arial" w:hAnsi="Arial" w:cs="Arial"/>
          <w:sz w:val="21"/>
          <w:szCs w:val="21"/>
        </w:rPr>
        <w:t xml:space="preserve">tandard program location is (on </w:t>
      </w:r>
      <w:r w:rsidR="00C07258" w:rsidRPr="00522FF2">
        <w:rPr>
          <w:rFonts w:ascii="Arial" w:hAnsi="Arial" w:cs="Arial"/>
          <w:sz w:val="21"/>
          <w:szCs w:val="21"/>
        </w:rPr>
        <w:t xml:space="preserve">a </w:t>
      </w:r>
      <w:r w:rsidR="00DB6986" w:rsidRPr="00522FF2">
        <w:rPr>
          <w:rFonts w:ascii="Arial" w:hAnsi="Arial" w:cs="Arial"/>
          <w:sz w:val="21"/>
          <w:szCs w:val="21"/>
        </w:rPr>
        <w:t>typical Windows computer):</w:t>
      </w:r>
    </w:p>
    <w:p w14:paraId="05DA8ED2" w14:textId="49BD3488" w:rsidR="00DB6986" w:rsidRPr="00522FF2" w:rsidRDefault="00DB6986" w:rsidP="00DB6986">
      <w:pPr>
        <w:pStyle w:val="ListParagraph"/>
        <w:numPr>
          <w:ilvl w:val="0"/>
          <w:numId w:val="14"/>
        </w:numPr>
        <w:rPr>
          <w:rFonts w:ascii="Arial" w:hAnsi="Arial" w:cs="Arial"/>
          <w:b/>
          <w:sz w:val="21"/>
          <w:szCs w:val="21"/>
        </w:rPr>
      </w:pPr>
      <w:r w:rsidRPr="00522FF2">
        <w:rPr>
          <w:rFonts w:ascii="Arial" w:hAnsi="Arial" w:cs="Arial"/>
          <w:b/>
          <w:sz w:val="21"/>
          <w:szCs w:val="21"/>
        </w:rPr>
        <w:t>C:\Program Files\</w:t>
      </w:r>
      <w:r w:rsidR="005D08C6" w:rsidRPr="00522FF2">
        <w:rPr>
          <w:rFonts w:ascii="Arial" w:hAnsi="Arial" w:cs="Arial"/>
          <w:b/>
          <w:sz w:val="21"/>
          <w:szCs w:val="21"/>
        </w:rPr>
        <w:t>SCS</w:t>
      </w:r>
      <w:r w:rsidRPr="00522FF2">
        <w:rPr>
          <w:rFonts w:ascii="Arial" w:hAnsi="Arial" w:cs="Arial"/>
          <w:b/>
          <w:sz w:val="21"/>
          <w:szCs w:val="21"/>
        </w:rPr>
        <w:t>\</w:t>
      </w:r>
      <w:commentRangeStart w:id="11"/>
      <w:r w:rsidRPr="00522FF2">
        <w:rPr>
          <w:rFonts w:ascii="Arial" w:hAnsi="Arial" w:cs="Arial"/>
          <w:b/>
          <w:sz w:val="21"/>
          <w:szCs w:val="21"/>
        </w:rPr>
        <w:t>SMPServerService</w:t>
      </w:r>
      <w:commentRangeEnd w:id="11"/>
      <w:r w:rsidR="00586C74" w:rsidRPr="00522FF2">
        <w:rPr>
          <w:rStyle w:val="CommentReference"/>
          <w:rFonts w:ascii="Arial" w:hAnsi="Arial" w:cs="Arial"/>
          <w:sz w:val="21"/>
          <w:szCs w:val="21"/>
        </w:rPr>
        <w:commentReference w:id="11"/>
      </w:r>
    </w:p>
    <w:p w14:paraId="2CA5C194" w14:textId="31FEFD77" w:rsidR="00DB6986" w:rsidRPr="00522FF2" w:rsidRDefault="00DB6986" w:rsidP="00DB6986">
      <w:pPr>
        <w:rPr>
          <w:rFonts w:ascii="Arial" w:hAnsi="Arial" w:cs="Arial"/>
          <w:sz w:val="21"/>
          <w:szCs w:val="21"/>
        </w:rPr>
      </w:pPr>
      <w:r w:rsidRPr="00522FF2">
        <w:rPr>
          <w:rFonts w:ascii="Arial" w:hAnsi="Arial" w:cs="Arial"/>
          <w:sz w:val="21"/>
          <w:szCs w:val="21"/>
        </w:rPr>
        <w:t>This folder contains</w:t>
      </w:r>
      <w:r w:rsidR="00E04AFC" w:rsidRPr="00522FF2">
        <w:rPr>
          <w:rFonts w:ascii="Arial" w:hAnsi="Arial" w:cs="Arial"/>
          <w:sz w:val="21"/>
          <w:szCs w:val="21"/>
        </w:rPr>
        <w:t xml:space="preserve"> </w:t>
      </w:r>
      <w:r w:rsidR="00E92632" w:rsidRPr="00522FF2">
        <w:rPr>
          <w:rFonts w:ascii="Arial" w:hAnsi="Arial" w:cs="Arial"/>
          <w:sz w:val="21"/>
          <w:szCs w:val="21"/>
        </w:rPr>
        <w:t>the</w:t>
      </w:r>
      <w:r w:rsidR="005D08C6" w:rsidRPr="00522FF2">
        <w:rPr>
          <w:rFonts w:ascii="Arial" w:hAnsi="Arial" w:cs="Arial"/>
          <w:sz w:val="21"/>
          <w:szCs w:val="21"/>
          <w:vertAlign w:val="superscript"/>
        </w:rPr>
        <w:t xml:space="preserve"> </w:t>
      </w:r>
      <w:r w:rsidR="005D08C6" w:rsidRPr="00522FF2">
        <w:rPr>
          <w:rFonts w:ascii="Arial" w:hAnsi="Arial" w:cs="Arial"/>
          <w:sz w:val="21"/>
          <w:szCs w:val="21"/>
        </w:rPr>
        <w:t>SCS</w:t>
      </w:r>
      <w:r w:rsidR="00E34C99" w:rsidRPr="00522FF2">
        <w:rPr>
          <w:rFonts w:ascii="Arial" w:hAnsi="Arial" w:cs="Arial"/>
          <w:sz w:val="21"/>
          <w:szCs w:val="21"/>
        </w:rPr>
        <w:t xml:space="preserve"> Static Management Program (SMP) </w:t>
      </w:r>
      <w:r w:rsidR="00E04AFC" w:rsidRPr="00522FF2">
        <w:rPr>
          <w:rFonts w:ascii="Arial" w:hAnsi="Arial" w:cs="Arial"/>
          <w:sz w:val="21"/>
          <w:szCs w:val="21"/>
        </w:rPr>
        <w:t xml:space="preserve">Server and </w:t>
      </w:r>
      <w:r w:rsidR="005D08C6" w:rsidRPr="00522FF2">
        <w:rPr>
          <w:rFonts w:ascii="Arial" w:hAnsi="Arial" w:cs="Arial"/>
          <w:sz w:val="21"/>
          <w:szCs w:val="21"/>
        </w:rPr>
        <w:t>SCS</w:t>
      </w:r>
      <w:r w:rsidR="00E04AFC" w:rsidRPr="00522FF2">
        <w:rPr>
          <w:rFonts w:ascii="Arial" w:hAnsi="Arial" w:cs="Arial"/>
          <w:sz w:val="21"/>
          <w:szCs w:val="21"/>
        </w:rPr>
        <w:t xml:space="preserve"> SMP Server Monitor application</w:t>
      </w:r>
      <w:r w:rsidR="00E92632" w:rsidRPr="00522FF2">
        <w:rPr>
          <w:rFonts w:ascii="Arial" w:hAnsi="Arial" w:cs="Arial"/>
          <w:sz w:val="21"/>
          <w:szCs w:val="21"/>
        </w:rPr>
        <w:t>s</w:t>
      </w:r>
      <w:r w:rsidR="00E04AFC" w:rsidRPr="00522FF2">
        <w:rPr>
          <w:rFonts w:ascii="Arial" w:hAnsi="Arial" w:cs="Arial"/>
          <w:sz w:val="21"/>
          <w:szCs w:val="21"/>
        </w:rPr>
        <w:t xml:space="preserve">. </w:t>
      </w:r>
      <w:r w:rsidR="00E92632" w:rsidRPr="00522FF2">
        <w:rPr>
          <w:rFonts w:ascii="Arial" w:hAnsi="Arial" w:cs="Arial"/>
          <w:sz w:val="21"/>
          <w:szCs w:val="21"/>
        </w:rPr>
        <w:t>The s</w:t>
      </w:r>
      <w:r w:rsidR="00E04AFC" w:rsidRPr="00522FF2">
        <w:rPr>
          <w:rFonts w:ascii="Arial" w:hAnsi="Arial" w:cs="Arial"/>
          <w:sz w:val="21"/>
          <w:szCs w:val="21"/>
        </w:rPr>
        <w:t xml:space="preserve">erver runs as </w:t>
      </w:r>
      <w:r w:rsidR="00E92632" w:rsidRPr="00522FF2">
        <w:rPr>
          <w:rFonts w:ascii="Arial" w:hAnsi="Arial" w:cs="Arial"/>
          <w:sz w:val="21"/>
          <w:szCs w:val="21"/>
        </w:rPr>
        <w:t xml:space="preserve">a </w:t>
      </w:r>
      <w:r w:rsidR="00E04AFC" w:rsidRPr="00522FF2">
        <w:rPr>
          <w:rFonts w:ascii="Arial" w:hAnsi="Arial" w:cs="Arial"/>
          <w:sz w:val="21"/>
          <w:szCs w:val="21"/>
        </w:rPr>
        <w:t>Windows Service.</w:t>
      </w:r>
    </w:p>
    <w:p w14:paraId="6E001E32" w14:textId="1E4E9C7E" w:rsidR="00E04AFC" w:rsidRPr="00522FF2" w:rsidRDefault="00E04AFC" w:rsidP="00DB6986">
      <w:pPr>
        <w:rPr>
          <w:rFonts w:ascii="Arial" w:hAnsi="Arial" w:cs="Arial"/>
          <w:sz w:val="21"/>
          <w:szCs w:val="21"/>
        </w:rPr>
      </w:pPr>
      <w:r w:rsidRPr="00522FF2">
        <w:rPr>
          <w:rFonts w:ascii="Arial" w:hAnsi="Arial" w:cs="Arial"/>
          <w:sz w:val="21"/>
          <w:szCs w:val="21"/>
        </w:rPr>
        <w:t>Data files are located in</w:t>
      </w:r>
      <w:r w:rsidR="00E92632" w:rsidRPr="00522FF2">
        <w:rPr>
          <w:rFonts w:ascii="Arial" w:hAnsi="Arial" w:cs="Arial"/>
          <w:sz w:val="21"/>
          <w:szCs w:val="21"/>
        </w:rPr>
        <w:t xml:space="preserve"> the</w:t>
      </w:r>
      <w:r w:rsidRPr="00522FF2">
        <w:rPr>
          <w:rFonts w:ascii="Arial" w:hAnsi="Arial" w:cs="Arial"/>
          <w:sz w:val="21"/>
          <w:szCs w:val="21"/>
        </w:rPr>
        <w:t xml:space="preserve"> folder </w:t>
      </w:r>
      <w:r w:rsidR="005D08C6" w:rsidRPr="00522FF2">
        <w:rPr>
          <w:rFonts w:ascii="Arial" w:hAnsi="Arial" w:cs="Arial"/>
          <w:b/>
          <w:sz w:val="21"/>
          <w:szCs w:val="21"/>
        </w:rPr>
        <w:t>SCS</w:t>
      </w:r>
      <w:r w:rsidRPr="00522FF2">
        <w:rPr>
          <w:rFonts w:ascii="Arial" w:hAnsi="Arial" w:cs="Arial"/>
          <w:b/>
          <w:sz w:val="21"/>
          <w:szCs w:val="21"/>
        </w:rPr>
        <w:t>SMP</w:t>
      </w:r>
      <w:r w:rsidRPr="00522FF2">
        <w:rPr>
          <w:rFonts w:ascii="Arial" w:hAnsi="Arial" w:cs="Arial"/>
          <w:sz w:val="21"/>
          <w:szCs w:val="21"/>
        </w:rPr>
        <w:t xml:space="preserve"> under common data files. On </w:t>
      </w:r>
      <w:r w:rsidR="00E92632" w:rsidRPr="00522FF2">
        <w:rPr>
          <w:rFonts w:ascii="Arial" w:hAnsi="Arial" w:cs="Arial"/>
          <w:sz w:val="21"/>
          <w:szCs w:val="21"/>
        </w:rPr>
        <w:t xml:space="preserve">a </w:t>
      </w:r>
      <w:r w:rsidRPr="00522FF2">
        <w:rPr>
          <w:rFonts w:ascii="Arial" w:hAnsi="Arial" w:cs="Arial"/>
          <w:sz w:val="21"/>
          <w:szCs w:val="21"/>
        </w:rPr>
        <w:t>typical Windows computer this is:</w:t>
      </w:r>
    </w:p>
    <w:p w14:paraId="15935B0A" w14:textId="48D65495" w:rsidR="00E04AFC" w:rsidRPr="00522FF2" w:rsidRDefault="00E04AFC" w:rsidP="00E04AFC">
      <w:pPr>
        <w:pStyle w:val="ListParagraph"/>
        <w:numPr>
          <w:ilvl w:val="0"/>
          <w:numId w:val="14"/>
        </w:numPr>
        <w:rPr>
          <w:rFonts w:ascii="Arial" w:hAnsi="Arial" w:cs="Arial"/>
          <w:b/>
          <w:sz w:val="21"/>
          <w:szCs w:val="21"/>
        </w:rPr>
      </w:pPr>
      <w:r w:rsidRPr="00522FF2">
        <w:rPr>
          <w:rFonts w:ascii="Arial" w:hAnsi="Arial" w:cs="Arial"/>
          <w:b/>
          <w:sz w:val="21"/>
          <w:szCs w:val="21"/>
        </w:rPr>
        <w:t>C:\ProgramData\</w:t>
      </w:r>
      <w:r w:rsidR="005D08C6" w:rsidRPr="00522FF2">
        <w:rPr>
          <w:rFonts w:ascii="Arial" w:hAnsi="Arial" w:cs="Arial"/>
          <w:b/>
          <w:sz w:val="21"/>
          <w:szCs w:val="21"/>
        </w:rPr>
        <w:t>SCS</w:t>
      </w:r>
      <w:r w:rsidRPr="00522FF2">
        <w:rPr>
          <w:rFonts w:ascii="Arial" w:hAnsi="Arial" w:cs="Arial"/>
          <w:b/>
          <w:sz w:val="21"/>
          <w:szCs w:val="21"/>
        </w:rPr>
        <w:t>SMP</w:t>
      </w:r>
    </w:p>
    <w:p w14:paraId="51185C08" w14:textId="77777777" w:rsidR="00E04AFC" w:rsidRPr="00522FF2" w:rsidRDefault="00E04AFC" w:rsidP="00E04AFC">
      <w:pPr>
        <w:rPr>
          <w:rFonts w:ascii="Arial" w:hAnsi="Arial" w:cs="Arial"/>
          <w:sz w:val="21"/>
          <w:szCs w:val="21"/>
        </w:rPr>
      </w:pPr>
      <w:r w:rsidRPr="00522FF2">
        <w:rPr>
          <w:rFonts w:ascii="Arial" w:hAnsi="Arial" w:cs="Arial"/>
          <w:sz w:val="21"/>
          <w:szCs w:val="21"/>
        </w:rPr>
        <w:t xml:space="preserve">Database files are </w:t>
      </w:r>
      <w:r w:rsidR="00E92632" w:rsidRPr="00522FF2">
        <w:rPr>
          <w:rFonts w:ascii="Arial" w:hAnsi="Arial" w:cs="Arial"/>
          <w:sz w:val="21"/>
          <w:szCs w:val="21"/>
        </w:rPr>
        <w:t xml:space="preserve">also </w:t>
      </w:r>
      <w:r w:rsidRPr="00522FF2">
        <w:rPr>
          <w:rFonts w:ascii="Arial" w:hAnsi="Arial" w:cs="Arial"/>
          <w:sz w:val="21"/>
          <w:szCs w:val="21"/>
        </w:rPr>
        <w:t>located in this folder and they can grow quite large with time. System disk on server computer should have enough free space to cope with this.</w:t>
      </w:r>
    </w:p>
    <w:p w14:paraId="2E8F9119" w14:textId="77777777" w:rsidR="004D47A1" w:rsidRPr="00522FF2" w:rsidRDefault="004D47A1" w:rsidP="004D47A1">
      <w:pPr>
        <w:pStyle w:val="Heading2"/>
        <w:rPr>
          <w:rFonts w:ascii="Arial" w:hAnsi="Arial" w:cs="Arial"/>
        </w:rPr>
      </w:pPr>
      <w:bookmarkStart w:id="12" w:name="_Toc402776755"/>
      <w:r w:rsidRPr="00522FF2">
        <w:rPr>
          <w:rFonts w:ascii="Arial" w:hAnsi="Arial" w:cs="Arial"/>
        </w:rPr>
        <w:t>SMP Server Monitor</w:t>
      </w:r>
      <w:bookmarkEnd w:id="12"/>
    </w:p>
    <w:p w14:paraId="54BE3F07" w14:textId="6177A48E" w:rsidR="004D47A1" w:rsidRPr="00522FF2" w:rsidRDefault="005D08C6" w:rsidP="004D47A1">
      <w:pPr>
        <w:rPr>
          <w:rFonts w:ascii="Arial" w:hAnsi="Arial" w:cs="Arial"/>
          <w:sz w:val="21"/>
          <w:szCs w:val="21"/>
        </w:rPr>
      </w:pPr>
      <w:r w:rsidRPr="00522FF2">
        <w:rPr>
          <w:rFonts w:ascii="Arial" w:hAnsi="Arial" w:cs="Arial"/>
          <w:sz w:val="21"/>
          <w:szCs w:val="21"/>
        </w:rPr>
        <w:t>SCS</w:t>
      </w:r>
      <w:r w:rsidR="004D47A1" w:rsidRPr="00522FF2">
        <w:rPr>
          <w:rFonts w:ascii="Arial" w:hAnsi="Arial" w:cs="Arial"/>
          <w:sz w:val="21"/>
          <w:szCs w:val="21"/>
        </w:rPr>
        <w:t xml:space="preserve"> SMP Server runs as service i.e. as part of operating system. It is started at system boot and runs all the time. Windows services have no user interface and therefore we have </w:t>
      </w:r>
      <w:r w:rsidR="00E92632" w:rsidRPr="00522FF2">
        <w:rPr>
          <w:rFonts w:ascii="Arial" w:hAnsi="Arial" w:cs="Arial"/>
          <w:sz w:val="21"/>
          <w:szCs w:val="21"/>
        </w:rPr>
        <w:t xml:space="preserve">the </w:t>
      </w:r>
      <w:r w:rsidR="004D47A1" w:rsidRPr="00522FF2">
        <w:rPr>
          <w:rFonts w:ascii="Arial" w:hAnsi="Arial" w:cs="Arial"/>
          <w:sz w:val="21"/>
          <w:szCs w:val="21"/>
        </w:rPr>
        <w:t>SMP Server Monitor application.</w:t>
      </w:r>
    </w:p>
    <w:p w14:paraId="2184CC4E" w14:textId="45F0BFEA" w:rsidR="00144727" w:rsidRPr="00522FF2" w:rsidRDefault="004D47A1" w:rsidP="004D47A1">
      <w:pPr>
        <w:rPr>
          <w:rFonts w:ascii="Arial" w:hAnsi="Arial" w:cs="Arial"/>
          <w:sz w:val="21"/>
          <w:szCs w:val="21"/>
        </w:rPr>
      </w:pPr>
      <w:r w:rsidRPr="00522FF2">
        <w:rPr>
          <w:rFonts w:ascii="Arial" w:hAnsi="Arial" w:cs="Arial"/>
          <w:sz w:val="21"/>
          <w:szCs w:val="21"/>
        </w:rPr>
        <w:t xml:space="preserve">This small utility runs silently and it is indicated by small </w:t>
      </w:r>
      <w:r w:rsidR="005D08C6" w:rsidRPr="00522FF2">
        <w:rPr>
          <w:rFonts w:ascii="Arial" w:hAnsi="Arial" w:cs="Arial"/>
          <w:sz w:val="21"/>
          <w:szCs w:val="21"/>
        </w:rPr>
        <w:t>SCS</w:t>
      </w:r>
      <w:r w:rsidRPr="00522FF2">
        <w:rPr>
          <w:rFonts w:ascii="Arial" w:hAnsi="Arial" w:cs="Arial"/>
          <w:sz w:val="21"/>
          <w:szCs w:val="21"/>
        </w:rPr>
        <w:t xml:space="preserve"> icon in</w:t>
      </w:r>
      <w:r w:rsidR="003820BB" w:rsidRPr="00522FF2">
        <w:rPr>
          <w:rFonts w:ascii="Arial" w:hAnsi="Arial" w:cs="Arial"/>
          <w:sz w:val="21"/>
          <w:szCs w:val="21"/>
        </w:rPr>
        <w:t xml:space="preserve"> the</w:t>
      </w:r>
      <w:r w:rsidRPr="00522FF2">
        <w:rPr>
          <w:rFonts w:ascii="Arial" w:hAnsi="Arial" w:cs="Arial"/>
          <w:sz w:val="21"/>
          <w:szCs w:val="21"/>
        </w:rPr>
        <w:t xml:space="preserve"> system tray</w:t>
      </w:r>
      <w:r w:rsidR="00144727" w:rsidRPr="00522FF2">
        <w:rPr>
          <w:rFonts w:ascii="Arial" w:hAnsi="Arial" w:cs="Arial"/>
          <w:sz w:val="21"/>
          <w:szCs w:val="21"/>
        </w:rPr>
        <w:t>. When</w:t>
      </w:r>
      <w:r w:rsidR="003820BB" w:rsidRPr="00522FF2">
        <w:rPr>
          <w:rFonts w:ascii="Arial" w:hAnsi="Arial" w:cs="Arial"/>
          <w:sz w:val="21"/>
          <w:szCs w:val="21"/>
        </w:rPr>
        <w:t xml:space="preserve"> the</w:t>
      </w:r>
      <w:r w:rsidR="00144727" w:rsidRPr="00522FF2">
        <w:rPr>
          <w:rFonts w:ascii="Arial" w:hAnsi="Arial" w:cs="Arial"/>
          <w:sz w:val="21"/>
          <w:szCs w:val="21"/>
        </w:rPr>
        <w:t xml:space="preserve"> mouse</w:t>
      </w:r>
      <w:r w:rsidR="003820BB" w:rsidRPr="00522FF2">
        <w:rPr>
          <w:rFonts w:ascii="Arial" w:hAnsi="Arial" w:cs="Arial"/>
          <w:sz w:val="21"/>
          <w:szCs w:val="21"/>
        </w:rPr>
        <w:t xml:space="preserve"> cursor </w:t>
      </w:r>
      <w:r w:rsidR="00144727" w:rsidRPr="00522FF2">
        <w:rPr>
          <w:rFonts w:ascii="Arial" w:hAnsi="Arial" w:cs="Arial"/>
          <w:sz w:val="21"/>
          <w:szCs w:val="21"/>
        </w:rPr>
        <w:t xml:space="preserve">hovers over it, information about </w:t>
      </w:r>
      <w:r w:rsidR="003820BB" w:rsidRPr="00522FF2">
        <w:rPr>
          <w:rFonts w:ascii="Arial" w:hAnsi="Arial" w:cs="Arial"/>
          <w:sz w:val="21"/>
          <w:szCs w:val="21"/>
        </w:rPr>
        <w:t xml:space="preserve">the </w:t>
      </w:r>
      <w:r w:rsidR="00144727" w:rsidRPr="00522FF2">
        <w:rPr>
          <w:rFonts w:ascii="Arial" w:hAnsi="Arial" w:cs="Arial"/>
          <w:sz w:val="21"/>
          <w:szCs w:val="21"/>
        </w:rPr>
        <w:t xml:space="preserve">server version </w:t>
      </w:r>
      <w:r w:rsidR="003820BB" w:rsidRPr="00522FF2">
        <w:rPr>
          <w:rFonts w:ascii="Arial" w:hAnsi="Arial" w:cs="Arial"/>
          <w:sz w:val="21"/>
          <w:szCs w:val="21"/>
        </w:rPr>
        <w:t>is displayed</w:t>
      </w:r>
      <w:r w:rsidR="00144727" w:rsidRPr="00522FF2">
        <w:rPr>
          <w:rFonts w:ascii="Arial" w:hAnsi="Arial" w:cs="Arial"/>
          <w:sz w:val="21"/>
          <w:szCs w:val="21"/>
        </w:rPr>
        <w:t>:</w:t>
      </w:r>
    </w:p>
    <w:p w14:paraId="7E9EA13A" w14:textId="77777777" w:rsidR="004D47A1" w:rsidRDefault="004D47A1" w:rsidP="005D08C6">
      <w:pPr>
        <w:jc w:val="center"/>
      </w:pPr>
      <w:r>
        <w:rPr>
          <w:noProof/>
          <w:lang w:val="en-US" w:eastAsia="en-US"/>
        </w:rPr>
        <w:drawing>
          <wp:inline distT="0" distB="0" distL="0" distR="0" wp14:anchorId="7DF4E043" wp14:editId="0E4F15E5">
            <wp:extent cx="3926165" cy="1520067"/>
            <wp:effectExtent l="0" t="0" r="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Doc\Documents\Work\3M\DMS Documentation\User Guide\monitor01.pn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3926165" cy="1520067"/>
                    </a:xfrm>
                    <a:prstGeom prst="rect">
                      <a:avLst/>
                    </a:prstGeom>
                    <a:noFill/>
                    <a:ln w="9525">
                      <a:noFill/>
                      <a:miter lim="800000"/>
                      <a:headEnd/>
                      <a:tailEnd/>
                    </a:ln>
                  </pic:spPr>
                </pic:pic>
              </a:graphicData>
            </a:graphic>
          </wp:inline>
        </w:drawing>
      </w:r>
    </w:p>
    <w:p w14:paraId="269C268F" w14:textId="77777777" w:rsidR="00144727" w:rsidRPr="00522FF2" w:rsidRDefault="00144727" w:rsidP="004D47A1">
      <w:pPr>
        <w:rPr>
          <w:rFonts w:ascii="Arial" w:hAnsi="Arial" w:cs="Arial"/>
          <w:sz w:val="21"/>
          <w:szCs w:val="21"/>
        </w:rPr>
      </w:pPr>
      <w:r w:rsidRPr="00522FF2">
        <w:rPr>
          <w:rFonts w:ascii="Arial" w:hAnsi="Arial" w:cs="Arial"/>
          <w:sz w:val="21"/>
          <w:szCs w:val="21"/>
        </w:rPr>
        <w:t>Click</w:t>
      </w:r>
      <w:r w:rsidR="003820BB" w:rsidRPr="00522FF2">
        <w:rPr>
          <w:rFonts w:ascii="Arial" w:hAnsi="Arial" w:cs="Arial"/>
          <w:sz w:val="21"/>
          <w:szCs w:val="21"/>
        </w:rPr>
        <w:t>ing</w:t>
      </w:r>
      <w:r w:rsidRPr="00522FF2">
        <w:rPr>
          <w:rFonts w:ascii="Arial" w:hAnsi="Arial" w:cs="Arial"/>
          <w:sz w:val="21"/>
          <w:szCs w:val="21"/>
        </w:rPr>
        <w:t xml:space="preserve"> on</w:t>
      </w:r>
      <w:r w:rsidR="003820BB" w:rsidRPr="00522FF2">
        <w:rPr>
          <w:rFonts w:ascii="Arial" w:hAnsi="Arial" w:cs="Arial"/>
          <w:sz w:val="21"/>
          <w:szCs w:val="21"/>
        </w:rPr>
        <w:t xml:space="preserve"> the</w:t>
      </w:r>
      <w:r w:rsidRPr="00522FF2">
        <w:rPr>
          <w:rFonts w:ascii="Arial" w:hAnsi="Arial" w:cs="Arial"/>
          <w:sz w:val="21"/>
          <w:szCs w:val="21"/>
        </w:rPr>
        <w:t xml:space="preserve"> icon brings up</w:t>
      </w:r>
      <w:r w:rsidR="003820BB" w:rsidRPr="00522FF2">
        <w:rPr>
          <w:rFonts w:ascii="Arial" w:hAnsi="Arial" w:cs="Arial"/>
          <w:sz w:val="21"/>
          <w:szCs w:val="21"/>
        </w:rPr>
        <w:t xml:space="preserve"> a</w:t>
      </w:r>
      <w:r w:rsidRPr="00522FF2">
        <w:rPr>
          <w:rFonts w:ascii="Arial" w:hAnsi="Arial" w:cs="Arial"/>
          <w:sz w:val="21"/>
          <w:szCs w:val="21"/>
        </w:rPr>
        <w:t xml:space="preserve"> small form:</w:t>
      </w:r>
    </w:p>
    <w:p w14:paraId="4F7FF26C" w14:textId="77777777" w:rsidR="00144727" w:rsidRPr="00522FF2" w:rsidRDefault="00144727" w:rsidP="005D08C6">
      <w:pPr>
        <w:jc w:val="center"/>
        <w:rPr>
          <w:rFonts w:ascii="Arial" w:hAnsi="Arial" w:cs="Arial"/>
          <w:sz w:val="21"/>
          <w:szCs w:val="21"/>
        </w:rPr>
      </w:pPr>
      <w:r w:rsidRPr="00522FF2">
        <w:rPr>
          <w:rFonts w:ascii="Arial" w:hAnsi="Arial" w:cs="Arial"/>
          <w:noProof/>
          <w:sz w:val="21"/>
          <w:szCs w:val="21"/>
          <w:lang w:val="en-US" w:eastAsia="en-US"/>
        </w:rPr>
        <w:drawing>
          <wp:inline distT="0" distB="0" distL="0" distR="0" wp14:anchorId="291990DA" wp14:editId="396B4592">
            <wp:extent cx="2560539" cy="132003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Doc\Documents\Work\3M\DMS Documentation\User Guide\monitor02.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560539" cy="1320030"/>
                    </a:xfrm>
                    <a:prstGeom prst="rect">
                      <a:avLst/>
                    </a:prstGeom>
                    <a:noFill/>
                    <a:ln w="9525">
                      <a:noFill/>
                      <a:miter lim="800000"/>
                      <a:headEnd/>
                      <a:tailEnd/>
                    </a:ln>
                  </pic:spPr>
                </pic:pic>
              </a:graphicData>
            </a:graphic>
          </wp:inline>
        </w:drawing>
      </w:r>
    </w:p>
    <w:p w14:paraId="7A83F518" w14:textId="77777777" w:rsidR="00422284" w:rsidRPr="00522FF2" w:rsidRDefault="00422284" w:rsidP="00144727">
      <w:pPr>
        <w:rPr>
          <w:rFonts w:ascii="Arial" w:hAnsi="Arial" w:cs="Arial"/>
          <w:sz w:val="21"/>
          <w:szCs w:val="21"/>
        </w:rPr>
      </w:pPr>
    </w:p>
    <w:p w14:paraId="335E8E15" w14:textId="41996126" w:rsidR="00144727" w:rsidRPr="00522FF2" w:rsidRDefault="00144727" w:rsidP="00144727">
      <w:pPr>
        <w:rPr>
          <w:rFonts w:ascii="Arial" w:hAnsi="Arial" w:cs="Arial"/>
          <w:sz w:val="21"/>
          <w:szCs w:val="21"/>
        </w:rPr>
      </w:pPr>
      <w:r w:rsidRPr="00522FF2">
        <w:rPr>
          <w:rFonts w:ascii="Arial" w:hAnsi="Arial" w:cs="Arial"/>
          <w:sz w:val="21"/>
          <w:szCs w:val="21"/>
        </w:rPr>
        <w:t xml:space="preserve">One important server feature is automatic device discovery. Once a </w:t>
      </w:r>
      <w:r w:rsidR="005D08C6" w:rsidRPr="00522FF2">
        <w:rPr>
          <w:rFonts w:ascii="Arial" w:hAnsi="Arial" w:cs="Arial"/>
          <w:sz w:val="21"/>
          <w:szCs w:val="21"/>
        </w:rPr>
        <w:t>SCS</w:t>
      </w:r>
      <w:r w:rsidRPr="00522FF2">
        <w:rPr>
          <w:rFonts w:ascii="Arial" w:hAnsi="Arial" w:cs="Arial"/>
          <w:sz w:val="21"/>
          <w:szCs w:val="21"/>
        </w:rPr>
        <w:t xml:space="preserve"> static control device becomes connected to a network serviced by the </w:t>
      </w:r>
      <w:r w:rsidR="005D08C6" w:rsidRPr="00522FF2">
        <w:rPr>
          <w:rFonts w:ascii="Arial" w:hAnsi="Arial" w:cs="Arial"/>
          <w:sz w:val="21"/>
          <w:szCs w:val="21"/>
        </w:rPr>
        <w:t>SCS</w:t>
      </w:r>
      <w:r w:rsidRPr="00522FF2">
        <w:rPr>
          <w:rFonts w:ascii="Arial" w:hAnsi="Arial" w:cs="Arial"/>
          <w:sz w:val="21"/>
          <w:szCs w:val="21"/>
        </w:rPr>
        <w:t xml:space="preserve"> </w:t>
      </w:r>
      <w:r w:rsidR="00E34C99" w:rsidRPr="00522FF2">
        <w:rPr>
          <w:rFonts w:ascii="Arial" w:hAnsi="Arial" w:cs="Arial"/>
          <w:sz w:val="21"/>
          <w:szCs w:val="21"/>
        </w:rPr>
        <w:t>Static Management Program (</w:t>
      </w:r>
      <w:r w:rsidRPr="00522FF2">
        <w:rPr>
          <w:rFonts w:ascii="Arial" w:hAnsi="Arial" w:cs="Arial"/>
          <w:sz w:val="21"/>
          <w:szCs w:val="21"/>
        </w:rPr>
        <w:t>SMP</w:t>
      </w:r>
      <w:r w:rsidR="00E34C99" w:rsidRPr="00522FF2">
        <w:rPr>
          <w:rFonts w:ascii="Arial" w:hAnsi="Arial" w:cs="Arial"/>
          <w:sz w:val="21"/>
          <w:szCs w:val="21"/>
        </w:rPr>
        <w:t>)</w:t>
      </w:r>
      <w:r w:rsidRPr="00522FF2">
        <w:rPr>
          <w:rFonts w:ascii="Arial" w:hAnsi="Arial" w:cs="Arial"/>
          <w:sz w:val="21"/>
          <w:szCs w:val="21"/>
        </w:rPr>
        <w:t xml:space="preserve"> Server, it </w:t>
      </w:r>
      <w:r w:rsidR="003820BB" w:rsidRPr="00522FF2">
        <w:rPr>
          <w:rFonts w:ascii="Arial" w:hAnsi="Arial" w:cs="Arial"/>
          <w:sz w:val="21"/>
          <w:szCs w:val="21"/>
        </w:rPr>
        <w:t xml:space="preserve">should become </w:t>
      </w:r>
      <w:r w:rsidRPr="00522FF2">
        <w:rPr>
          <w:rFonts w:ascii="Arial" w:hAnsi="Arial" w:cs="Arial"/>
          <w:sz w:val="21"/>
          <w:szCs w:val="21"/>
        </w:rPr>
        <w:t xml:space="preserve">instantly “visible” to the server. The server creates a database entity for </w:t>
      </w:r>
      <w:r w:rsidRPr="00522FF2">
        <w:rPr>
          <w:rFonts w:ascii="Arial" w:hAnsi="Arial" w:cs="Arial"/>
          <w:sz w:val="21"/>
          <w:szCs w:val="21"/>
        </w:rPr>
        <w:lastRenderedPageBreak/>
        <w:t>each new device, and automatically self-starts data acquisition. Discovered devices are identified by their unique serial numbers.</w:t>
      </w:r>
    </w:p>
    <w:p w14:paraId="4D7D98EA" w14:textId="0A037791" w:rsidR="00144727" w:rsidRPr="00522FF2" w:rsidRDefault="003820BB" w:rsidP="00144727">
      <w:pPr>
        <w:rPr>
          <w:rFonts w:ascii="Arial" w:hAnsi="Arial" w:cs="Arial"/>
          <w:sz w:val="21"/>
          <w:szCs w:val="21"/>
        </w:rPr>
      </w:pPr>
      <w:r w:rsidRPr="00522FF2">
        <w:rPr>
          <w:rFonts w:ascii="Arial" w:hAnsi="Arial" w:cs="Arial"/>
          <w:sz w:val="21"/>
          <w:szCs w:val="21"/>
        </w:rPr>
        <w:t xml:space="preserve">The example </w:t>
      </w:r>
      <w:r w:rsidR="002500DC" w:rsidRPr="00522FF2">
        <w:rPr>
          <w:rFonts w:ascii="Arial" w:hAnsi="Arial" w:cs="Arial"/>
          <w:sz w:val="21"/>
          <w:szCs w:val="21"/>
        </w:rPr>
        <w:t xml:space="preserve">on the previous page </w:t>
      </w:r>
      <w:commentRangeStart w:id="13"/>
      <w:r w:rsidR="00144727" w:rsidRPr="00522FF2">
        <w:rPr>
          <w:rFonts w:ascii="Arial" w:hAnsi="Arial" w:cs="Arial"/>
          <w:sz w:val="21"/>
          <w:szCs w:val="21"/>
        </w:rPr>
        <w:t>shows</w:t>
      </w:r>
      <w:commentRangeEnd w:id="13"/>
      <w:r w:rsidR="00B85307" w:rsidRPr="00522FF2">
        <w:rPr>
          <w:rStyle w:val="CommentReference"/>
          <w:rFonts w:ascii="Arial" w:hAnsi="Arial" w:cs="Arial"/>
          <w:sz w:val="21"/>
          <w:szCs w:val="21"/>
        </w:rPr>
        <w:commentReference w:id="13"/>
      </w:r>
      <w:r w:rsidR="00144727" w:rsidRPr="00522FF2">
        <w:rPr>
          <w:rFonts w:ascii="Arial" w:hAnsi="Arial" w:cs="Arial"/>
          <w:sz w:val="21"/>
          <w:szCs w:val="21"/>
        </w:rPr>
        <w:t xml:space="preserve"> that server has software version 1.</w:t>
      </w:r>
      <w:r w:rsidR="00422284" w:rsidRPr="00522FF2">
        <w:rPr>
          <w:rFonts w:ascii="Arial" w:hAnsi="Arial" w:cs="Arial"/>
          <w:sz w:val="21"/>
          <w:szCs w:val="21"/>
        </w:rPr>
        <w:t>2</w:t>
      </w:r>
      <w:r w:rsidR="00144727" w:rsidRPr="00522FF2">
        <w:rPr>
          <w:rFonts w:ascii="Arial" w:hAnsi="Arial" w:cs="Arial"/>
          <w:sz w:val="21"/>
          <w:szCs w:val="21"/>
        </w:rPr>
        <w:t>.</w:t>
      </w:r>
      <w:r w:rsidR="00422284" w:rsidRPr="00522FF2">
        <w:rPr>
          <w:rFonts w:ascii="Arial" w:hAnsi="Arial" w:cs="Arial"/>
          <w:sz w:val="21"/>
          <w:szCs w:val="21"/>
        </w:rPr>
        <w:t>126</w:t>
      </w:r>
      <w:r w:rsidR="00144727" w:rsidRPr="00522FF2">
        <w:rPr>
          <w:rFonts w:ascii="Arial" w:hAnsi="Arial" w:cs="Arial"/>
          <w:sz w:val="21"/>
          <w:szCs w:val="21"/>
        </w:rPr>
        <w:t xml:space="preserve">, it is Active (running) and there are no </w:t>
      </w:r>
      <w:r w:rsidR="00422284" w:rsidRPr="00522FF2">
        <w:rPr>
          <w:rFonts w:ascii="Arial" w:hAnsi="Arial" w:cs="Arial"/>
          <w:sz w:val="21"/>
          <w:szCs w:val="21"/>
        </w:rPr>
        <w:t xml:space="preserve">active </w:t>
      </w:r>
      <w:r w:rsidR="00144727" w:rsidRPr="00522FF2">
        <w:rPr>
          <w:rFonts w:ascii="Arial" w:hAnsi="Arial" w:cs="Arial"/>
          <w:sz w:val="21"/>
          <w:szCs w:val="21"/>
        </w:rPr>
        <w:t>devices in the system.</w:t>
      </w:r>
    </w:p>
    <w:p w14:paraId="66602851" w14:textId="3430CB1E" w:rsidR="00144727" w:rsidRPr="00522FF2" w:rsidRDefault="00144727" w:rsidP="00144727">
      <w:pPr>
        <w:rPr>
          <w:rFonts w:ascii="Arial" w:hAnsi="Arial" w:cs="Arial"/>
          <w:sz w:val="21"/>
          <w:szCs w:val="21"/>
        </w:rPr>
      </w:pPr>
      <w:r w:rsidRPr="00522FF2">
        <w:rPr>
          <w:rFonts w:ascii="Arial" w:hAnsi="Arial" w:cs="Arial"/>
          <w:sz w:val="21"/>
          <w:szCs w:val="21"/>
        </w:rPr>
        <w:t xml:space="preserve">Let’s assume for the sake of this walkthrough that we have four </w:t>
      </w:r>
      <w:r w:rsidR="005D08C6" w:rsidRPr="00522FF2">
        <w:rPr>
          <w:rFonts w:ascii="Arial" w:hAnsi="Arial" w:cs="Arial"/>
          <w:sz w:val="21"/>
          <w:szCs w:val="21"/>
        </w:rPr>
        <w:t>SCS</w:t>
      </w:r>
      <w:r w:rsidRPr="00522FF2">
        <w:rPr>
          <w:rFonts w:ascii="Arial" w:hAnsi="Arial" w:cs="Arial"/>
          <w:sz w:val="21"/>
          <w:szCs w:val="21"/>
        </w:rPr>
        <w:t xml:space="preserve"> WS Aware TNG ESD Event Monitors (four grounds) that are active and connected to the network. SMP Server Monitor reveals:</w:t>
      </w:r>
    </w:p>
    <w:p w14:paraId="11F78711" w14:textId="77777777" w:rsidR="00144727" w:rsidRPr="00522FF2" w:rsidRDefault="00144727" w:rsidP="005D08C6">
      <w:pPr>
        <w:jc w:val="center"/>
        <w:rPr>
          <w:rFonts w:ascii="Arial" w:hAnsi="Arial" w:cs="Arial"/>
          <w:sz w:val="21"/>
          <w:szCs w:val="21"/>
        </w:rPr>
      </w:pPr>
      <w:r w:rsidRPr="00522FF2">
        <w:rPr>
          <w:rFonts w:ascii="Arial" w:hAnsi="Arial" w:cs="Arial"/>
          <w:noProof/>
          <w:sz w:val="21"/>
          <w:szCs w:val="21"/>
          <w:lang w:val="en-US" w:eastAsia="en-US"/>
        </w:rPr>
        <w:drawing>
          <wp:inline distT="0" distB="0" distL="0" distR="0" wp14:anchorId="5024F289" wp14:editId="3CCB757E">
            <wp:extent cx="2560541" cy="1349365"/>
            <wp:effectExtent l="0" t="0" r="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Doc\Documents\Work\3M\DMS Documentation\User Guide\monitor03.pn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2560541" cy="1349365"/>
                    </a:xfrm>
                    <a:prstGeom prst="rect">
                      <a:avLst/>
                    </a:prstGeom>
                    <a:noFill/>
                    <a:ln w="9525">
                      <a:noFill/>
                      <a:miter lim="800000"/>
                      <a:headEnd/>
                      <a:tailEnd/>
                    </a:ln>
                  </pic:spPr>
                </pic:pic>
              </a:graphicData>
            </a:graphic>
          </wp:inline>
        </w:drawing>
      </w:r>
    </w:p>
    <w:p w14:paraId="60055045" w14:textId="77777777" w:rsidR="00377A72" w:rsidRPr="00522FF2" w:rsidRDefault="00377A72" w:rsidP="00144727">
      <w:pPr>
        <w:rPr>
          <w:rFonts w:ascii="Arial" w:hAnsi="Arial" w:cs="Arial"/>
          <w:sz w:val="21"/>
          <w:szCs w:val="21"/>
        </w:rPr>
      </w:pPr>
      <w:r w:rsidRPr="00522FF2">
        <w:rPr>
          <w:rFonts w:ascii="Arial" w:hAnsi="Arial" w:cs="Arial"/>
          <w:sz w:val="21"/>
          <w:szCs w:val="21"/>
        </w:rPr>
        <w:t xml:space="preserve">Apart from showing basic information about the server (version, device status) SMP Server Monitor can manage </w:t>
      </w:r>
      <w:r w:rsidR="003820BB" w:rsidRPr="00522FF2">
        <w:rPr>
          <w:rFonts w:ascii="Arial" w:hAnsi="Arial" w:cs="Arial"/>
          <w:sz w:val="21"/>
          <w:szCs w:val="21"/>
        </w:rPr>
        <w:t xml:space="preserve">the </w:t>
      </w:r>
      <w:r w:rsidRPr="00522FF2">
        <w:rPr>
          <w:rFonts w:ascii="Arial" w:hAnsi="Arial" w:cs="Arial"/>
          <w:sz w:val="21"/>
          <w:szCs w:val="21"/>
        </w:rPr>
        <w:t>SMP Server (service). It is possible to start</w:t>
      </w:r>
      <w:r w:rsidR="003820BB" w:rsidRPr="00522FF2">
        <w:rPr>
          <w:rFonts w:ascii="Arial" w:hAnsi="Arial" w:cs="Arial"/>
          <w:sz w:val="21"/>
          <w:szCs w:val="21"/>
        </w:rPr>
        <w:t xml:space="preserve"> or </w:t>
      </w:r>
      <w:r w:rsidRPr="00522FF2">
        <w:rPr>
          <w:rFonts w:ascii="Arial" w:hAnsi="Arial" w:cs="Arial"/>
          <w:sz w:val="21"/>
          <w:szCs w:val="21"/>
        </w:rPr>
        <w:t>stop</w:t>
      </w:r>
      <w:r w:rsidR="003820BB" w:rsidRPr="00522FF2">
        <w:rPr>
          <w:rFonts w:ascii="Arial" w:hAnsi="Arial" w:cs="Arial"/>
          <w:sz w:val="21"/>
          <w:szCs w:val="21"/>
        </w:rPr>
        <w:t xml:space="preserve"> the</w:t>
      </w:r>
      <w:r w:rsidRPr="00522FF2">
        <w:rPr>
          <w:rFonts w:ascii="Arial" w:hAnsi="Arial" w:cs="Arial"/>
          <w:sz w:val="21"/>
          <w:szCs w:val="21"/>
        </w:rPr>
        <w:t xml:space="preserve"> windows service using</w:t>
      </w:r>
      <w:r w:rsidR="003820BB" w:rsidRPr="00522FF2">
        <w:rPr>
          <w:rFonts w:ascii="Arial" w:hAnsi="Arial" w:cs="Arial"/>
          <w:sz w:val="21"/>
          <w:szCs w:val="21"/>
        </w:rPr>
        <w:t xml:space="preserve"> the</w:t>
      </w:r>
      <w:r w:rsidRPr="00522FF2">
        <w:rPr>
          <w:rFonts w:ascii="Arial" w:hAnsi="Arial" w:cs="Arial"/>
          <w:sz w:val="21"/>
          <w:szCs w:val="21"/>
        </w:rPr>
        <w:t xml:space="preserve"> appropriate</w:t>
      </w:r>
      <w:r w:rsidR="003820BB" w:rsidRPr="00522FF2">
        <w:rPr>
          <w:rFonts w:ascii="Arial" w:hAnsi="Arial" w:cs="Arial"/>
          <w:sz w:val="21"/>
          <w:szCs w:val="21"/>
        </w:rPr>
        <w:t>ly</w:t>
      </w:r>
      <w:r w:rsidRPr="00522FF2">
        <w:rPr>
          <w:rFonts w:ascii="Arial" w:hAnsi="Arial" w:cs="Arial"/>
          <w:sz w:val="21"/>
          <w:szCs w:val="21"/>
        </w:rPr>
        <w:t xml:space="preserve"> labeled buttons.</w:t>
      </w:r>
    </w:p>
    <w:tbl>
      <w:tblPr>
        <w:tblStyle w:val="LightList-Accent1"/>
        <w:tblW w:w="0" w:type="auto"/>
        <w:tblInd w:w="108" w:type="dxa"/>
        <w:tblLook w:val="04A0" w:firstRow="1" w:lastRow="0" w:firstColumn="1" w:lastColumn="0" w:noHBand="0" w:noVBand="1"/>
      </w:tblPr>
      <w:tblGrid>
        <w:gridCol w:w="8944"/>
      </w:tblGrid>
      <w:tr w:rsidR="00DB60D1" w:rsidRPr="00385D5B" w14:paraId="66537ACB" w14:textId="77777777" w:rsidTr="008D6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Pr>
          <w:p w14:paraId="46E550A4" w14:textId="77777777" w:rsidR="00DB60D1" w:rsidRPr="00522FF2" w:rsidRDefault="00DB60D1" w:rsidP="008D6C2F">
            <w:pPr>
              <w:rPr>
                <w:rFonts w:ascii="Arial" w:hAnsi="Arial" w:cs="Arial"/>
                <w:sz w:val="26"/>
                <w:szCs w:val="26"/>
              </w:rPr>
            </w:pPr>
            <w:r w:rsidRPr="00522FF2">
              <w:rPr>
                <w:rFonts w:ascii="Arial" w:hAnsi="Arial" w:cs="Arial"/>
                <w:sz w:val="26"/>
                <w:szCs w:val="26"/>
              </w:rPr>
              <w:t>Insight</w:t>
            </w:r>
          </w:p>
        </w:tc>
      </w:tr>
      <w:tr w:rsidR="00DB60D1" w:rsidRPr="00385D5B" w14:paraId="44D64E23" w14:textId="77777777" w:rsidTr="008D6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Pr>
          <w:p w14:paraId="2B9AA812" w14:textId="77728DD0" w:rsidR="00DB60D1" w:rsidRPr="00522FF2" w:rsidRDefault="00DB60D1" w:rsidP="008D6C2F">
            <w:pPr>
              <w:spacing w:before="120" w:after="120"/>
              <w:rPr>
                <w:rFonts w:ascii="Arial" w:hAnsi="Arial" w:cs="Arial"/>
                <w:b w:val="0"/>
                <w:color w:val="17365D" w:themeColor="text2" w:themeShade="BF"/>
                <w:sz w:val="21"/>
                <w:szCs w:val="21"/>
              </w:rPr>
            </w:pPr>
            <w:r w:rsidRPr="00522FF2">
              <w:rPr>
                <w:rFonts w:ascii="Arial" w:hAnsi="Arial" w:cs="Arial"/>
                <w:b w:val="0"/>
                <w:color w:val="17365D" w:themeColor="text2" w:themeShade="BF"/>
                <w:sz w:val="21"/>
                <w:szCs w:val="21"/>
              </w:rPr>
              <w:t xml:space="preserve">There is also </w:t>
            </w:r>
            <w:r w:rsidR="003820BB" w:rsidRPr="00522FF2">
              <w:rPr>
                <w:rFonts w:ascii="Arial" w:hAnsi="Arial" w:cs="Arial"/>
                <w:b w:val="0"/>
                <w:color w:val="17365D" w:themeColor="text2" w:themeShade="BF"/>
                <w:sz w:val="21"/>
                <w:szCs w:val="21"/>
              </w:rPr>
              <w:t xml:space="preserve">a </w:t>
            </w:r>
            <w:r w:rsidRPr="00522FF2">
              <w:rPr>
                <w:rFonts w:ascii="Arial" w:hAnsi="Arial" w:cs="Arial"/>
                <w:b w:val="0"/>
                <w:color w:val="17365D" w:themeColor="text2" w:themeShade="BF"/>
                <w:sz w:val="21"/>
                <w:szCs w:val="21"/>
              </w:rPr>
              <w:t xml:space="preserve">button for closing </w:t>
            </w:r>
            <w:r w:rsidR="003820BB" w:rsidRPr="00522FF2">
              <w:rPr>
                <w:rFonts w:ascii="Arial" w:hAnsi="Arial" w:cs="Arial"/>
                <w:b w:val="0"/>
                <w:color w:val="17365D" w:themeColor="text2" w:themeShade="BF"/>
                <w:sz w:val="21"/>
                <w:szCs w:val="21"/>
              </w:rPr>
              <w:t xml:space="preserve">the </w:t>
            </w:r>
            <w:r w:rsidRPr="00522FF2">
              <w:rPr>
                <w:rFonts w:ascii="Arial" w:hAnsi="Arial" w:cs="Arial"/>
                <w:b w:val="0"/>
                <w:color w:val="17365D" w:themeColor="text2" w:themeShade="BF"/>
                <w:sz w:val="21"/>
                <w:szCs w:val="21"/>
              </w:rPr>
              <w:t>SMP Server Monitor</w:t>
            </w:r>
            <w:r w:rsidR="003820BB" w:rsidRPr="00522FF2">
              <w:rPr>
                <w:rFonts w:ascii="Arial" w:hAnsi="Arial" w:cs="Arial"/>
                <w:b w:val="0"/>
                <w:color w:val="17365D" w:themeColor="text2" w:themeShade="BF"/>
                <w:sz w:val="21"/>
                <w:szCs w:val="21"/>
              </w:rPr>
              <w:t>,</w:t>
            </w:r>
            <w:r w:rsidRPr="00522FF2">
              <w:rPr>
                <w:rFonts w:ascii="Arial" w:hAnsi="Arial" w:cs="Arial"/>
                <w:b w:val="0"/>
                <w:color w:val="17365D" w:themeColor="text2" w:themeShade="BF"/>
                <w:sz w:val="21"/>
                <w:szCs w:val="21"/>
              </w:rPr>
              <w:t xml:space="preserve"> but it is disabled while </w:t>
            </w:r>
            <w:r w:rsidR="003820BB" w:rsidRPr="00522FF2">
              <w:rPr>
                <w:rFonts w:ascii="Arial" w:hAnsi="Arial" w:cs="Arial"/>
                <w:b w:val="0"/>
                <w:color w:val="17365D" w:themeColor="text2" w:themeShade="BF"/>
                <w:sz w:val="21"/>
                <w:szCs w:val="21"/>
              </w:rPr>
              <w:t xml:space="preserve">the </w:t>
            </w:r>
            <w:r w:rsidRPr="00522FF2">
              <w:rPr>
                <w:rFonts w:ascii="Arial" w:hAnsi="Arial" w:cs="Arial"/>
                <w:b w:val="0"/>
                <w:color w:val="17365D" w:themeColor="text2" w:themeShade="BF"/>
                <w:sz w:val="21"/>
                <w:szCs w:val="21"/>
              </w:rPr>
              <w:t xml:space="preserve">SMP Server is active. Even though starting </w:t>
            </w:r>
            <w:r w:rsidR="003820BB" w:rsidRPr="00522FF2">
              <w:rPr>
                <w:rFonts w:ascii="Arial" w:hAnsi="Arial" w:cs="Arial"/>
                <w:b w:val="0"/>
                <w:color w:val="17365D" w:themeColor="text2" w:themeShade="BF"/>
                <w:sz w:val="21"/>
                <w:szCs w:val="21"/>
              </w:rPr>
              <w:t xml:space="preserve">the </w:t>
            </w:r>
            <w:r w:rsidRPr="00522FF2">
              <w:rPr>
                <w:rFonts w:ascii="Arial" w:hAnsi="Arial" w:cs="Arial"/>
                <w:b w:val="0"/>
                <w:color w:val="17365D" w:themeColor="text2" w:themeShade="BF"/>
                <w:sz w:val="21"/>
                <w:szCs w:val="21"/>
              </w:rPr>
              <w:t>monitor again</w:t>
            </w:r>
            <w:r w:rsidR="003820BB" w:rsidRPr="00522FF2">
              <w:rPr>
                <w:rFonts w:ascii="Arial" w:hAnsi="Arial" w:cs="Arial"/>
                <w:b w:val="0"/>
                <w:color w:val="17365D" w:themeColor="text2" w:themeShade="BF"/>
                <w:sz w:val="21"/>
                <w:szCs w:val="21"/>
              </w:rPr>
              <w:t>,</w:t>
            </w:r>
            <w:r w:rsidRPr="00522FF2">
              <w:rPr>
                <w:rFonts w:ascii="Arial" w:hAnsi="Arial" w:cs="Arial"/>
                <w:b w:val="0"/>
                <w:color w:val="17365D" w:themeColor="text2" w:themeShade="BF"/>
                <w:sz w:val="21"/>
                <w:szCs w:val="21"/>
              </w:rPr>
              <w:t xml:space="preserve"> if closed by mistake</w:t>
            </w:r>
            <w:r w:rsidR="003820BB" w:rsidRPr="00522FF2">
              <w:rPr>
                <w:rFonts w:ascii="Arial" w:hAnsi="Arial" w:cs="Arial"/>
                <w:b w:val="0"/>
                <w:color w:val="17365D" w:themeColor="text2" w:themeShade="BF"/>
                <w:sz w:val="21"/>
                <w:szCs w:val="21"/>
              </w:rPr>
              <w:t>,</w:t>
            </w:r>
            <w:r w:rsidRPr="00522FF2">
              <w:rPr>
                <w:rFonts w:ascii="Arial" w:hAnsi="Arial" w:cs="Arial"/>
                <w:b w:val="0"/>
                <w:color w:val="17365D" w:themeColor="text2" w:themeShade="BF"/>
                <w:sz w:val="21"/>
                <w:szCs w:val="21"/>
              </w:rPr>
              <w:t xml:space="preserve"> is </w:t>
            </w:r>
            <w:r w:rsidR="003820BB" w:rsidRPr="00522FF2">
              <w:rPr>
                <w:rFonts w:ascii="Arial" w:hAnsi="Arial" w:cs="Arial"/>
                <w:b w:val="0"/>
                <w:color w:val="17365D" w:themeColor="text2" w:themeShade="BF"/>
                <w:sz w:val="21"/>
                <w:szCs w:val="21"/>
              </w:rPr>
              <w:t>an</w:t>
            </w:r>
            <w:r w:rsidRPr="00522FF2">
              <w:rPr>
                <w:rFonts w:ascii="Arial" w:hAnsi="Arial" w:cs="Arial"/>
                <w:b w:val="0"/>
                <w:color w:val="17365D" w:themeColor="text2" w:themeShade="BF"/>
                <w:sz w:val="21"/>
                <w:szCs w:val="21"/>
              </w:rPr>
              <w:t xml:space="preserve"> easy task</w:t>
            </w:r>
            <w:r w:rsidR="003820BB" w:rsidRPr="00522FF2">
              <w:rPr>
                <w:rFonts w:ascii="Arial" w:hAnsi="Arial" w:cs="Arial"/>
                <w:b w:val="0"/>
                <w:color w:val="17365D" w:themeColor="text2" w:themeShade="BF"/>
                <w:sz w:val="21"/>
                <w:szCs w:val="21"/>
              </w:rPr>
              <w:t xml:space="preserve"> the</w:t>
            </w:r>
            <w:r w:rsidR="005D08C6" w:rsidRPr="00522FF2">
              <w:rPr>
                <w:rFonts w:ascii="Arial" w:hAnsi="Arial" w:cs="Arial"/>
                <w:b w:val="0"/>
                <w:color w:val="17365D" w:themeColor="text2" w:themeShade="BF"/>
                <w:sz w:val="21"/>
                <w:szCs w:val="21"/>
              </w:rPr>
              <w:t xml:space="preserve"> SCS</w:t>
            </w:r>
            <w:r w:rsidRPr="00522FF2">
              <w:rPr>
                <w:rFonts w:ascii="Arial" w:hAnsi="Arial" w:cs="Arial"/>
                <w:b w:val="0"/>
                <w:color w:val="17365D" w:themeColor="text2" w:themeShade="BF"/>
                <w:sz w:val="21"/>
                <w:szCs w:val="21"/>
              </w:rPr>
              <w:t xml:space="preserve"> SMP </w:t>
            </w:r>
            <w:r w:rsidR="003820BB" w:rsidRPr="00522FF2">
              <w:rPr>
                <w:rFonts w:ascii="Arial" w:hAnsi="Arial" w:cs="Arial"/>
                <w:b w:val="0"/>
                <w:color w:val="17365D" w:themeColor="text2" w:themeShade="BF"/>
                <w:sz w:val="21"/>
                <w:szCs w:val="21"/>
              </w:rPr>
              <w:t xml:space="preserve">system </w:t>
            </w:r>
            <w:r w:rsidRPr="00522FF2">
              <w:rPr>
                <w:rFonts w:ascii="Arial" w:hAnsi="Arial" w:cs="Arial"/>
                <w:b w:val="0"/>
                <w:color w:val="17365D" w:themeColor="text2" w:themeShade="BF"/>
                <w:sz w:val="21"/>
                <w:szCs w:val="21"/>
              </w:rPr>
              <w:t>doesn’t allow this.</w:t>
            </w:r>
          </w:p>
          <w:p w14:paraId="672E8AB6" w14:textId="77777777" w:rsidR="00DB60D1" w:rsidRPr="00522FF2" w:rsidRDefault="00DB60D1" w:rsidP="008D6C2F">
            <w:pPr>
              <w:spacing w:before="120" w:after="120"/>
              <w:rPr>
                <w:rFonts w:ascii="Arial" w:hAnsi="Arial" w:cs="Arial"/>
                <w:b w:val="0"/>
                <w:color w:val="17365D" w:themeColor="text2" w:themeShade="BF"/>
                <w:sz w:val="21"/>
                <w:szCs w:val="21"/>
              </w:rPr>
            </w:pPr>
            <w:r w:rsidRPr="00522FF2">
              <w:rPr>
                <w:rFonts w:ascii="Arial" w:hAnsi="Arial" w:cs="Arial"/>
                <w:b w:val="0"/>
                <w:color w:val="17365D" w:themeColor="text2" w:themeShade="BF"/>
                <w:sz w:val="21"/>
                <w:szCs w:val="21"/>
              </w:rPr>
              <w:t>If</w:t>
            </w:r>
            <w:r w:rsidR="003820BB" w:rsidRPr="00522FF2">
              <w:rPr>
                <w:rFonts w:ascii="Arial" w:hAnsi="Arial" w:cs="Arial"/>
                <w:b w:val="0"/>
                <w:color w:val="17365D" w:themeColor="text2" w:themeShade="BF"/>
                <w:sz w:val="21"/>
                <w:szCs w:val="21"/>
              </w:rPr>
              <w:t>,</w:t>
            </w:r>
            <w:r w:rsidRPr="00522FF2">
              <w:rPr>
                <w:rFonts w:ascii="Arial" w:hAnsi="Arial" w:cs="Arial"/>
                <w:b w:val="0"/>
                <w:color w:val="17365D" w:themeColor="text2" w:themeShade="BF"/>
                <w:sz w:val="21"/>
                <w:szCs w:val="21"/>
              </w:rPr>
              <w:t xml:space="preserve"> for some reason</w:t>
            </w:r>
            <w:r w:rsidR="003820BB" w:rsidRPr="00522FF2">
              <w:rPr>
                <w:rFonts w:ascii="Arial" w:hAnsi="Arial" w:cs="Arial"/>
                <w:b w:val="0"/>
                <w:color w:val="17365D" w:themeColor="text2" w:themeShade="BF"/>
                <w:sz w:val="21"/>
                <w:szCs w:val="21"/>
              </w:rPr>
              <w:t>, you want</w:t>
            </w:r>
            <w:r w:rsidRPr="00522FF2">
              <w:rPr>
                <w:rFonts w:ascii="Arial" w:hAnsi="Arial" w:cs="Arial"/>
                <w:b w:val="0"/>
                <w:color w:val="17365D" w:themeColor="text2" w:themeShade="BF"/>
                <w:sz w:val="21"/>
                <w:szCs w:val="21"/>
              </w:rPr>
              <w:t xml:space="preserve"> to close this control applet you have to </w:t>
            </w:r>
            <w:r w:rsidR="003820BB" w:rsidRPr="00522FF2">
              <w:rPr>
                <w:rFonts w:ascii="Arial" w:hAnsi="Arial" w:cs="Arial"/>
                <w:b w:val="0"/>
                <w:color w:val="17365D" w:themeColor="text2" w:themeShade="BF"/>
                <w:sz w:val="21"/>
                <w:szCs w:val="21"/>
              </w:rPr>
              <w:t>s</w:t>
            </w:r>
            <w:r w:rsidRPr="00522FF2">
              <w:rPr>
                <w:rFonts w:ascii="Arial" w:hAnsi="Arial" w:cs="Arial"/>
                <w:b w:val="0"/>
                <w:color w:val="17365D" w:themeColor="text2" w:themeShade="BF"/>
                <w:sz w:val="21"/>
                <w:szCs w:val="21"/>
              </w:rPr>
              <w:t xml:space="preserve">top </w:t>
            </w:r>
            <w:r w:rsidR="003820BB" w:rsidRPr="00522FF2">
              <w:rPr>
                <w:rFonts w:ascii="Arial" w:hAnsi="Arial" w:cs="Arial"/>
                <w:b w:val="0"/>
                <w:color w:val="17365D" w:themeColor="text2" w:themeShade="BF"/>
                <w:sz w:val="21"/>
                <w:szCs w:val="21"/>
              </w:rPr>
              <w:t xml:space="preserve">the </w:t>
            </w:r>
            <w:r w:rsidRPr="00522FF2">
              <w:rPr>
                <w:rFonts w:ascii="Arial" w:hAnsi="Arial" w:cs="Arial"/>
                <w:b w:val="0"/>
                <w:color w:val="17365D" w:themeColor="text2" w:themeShade="BF"/>
                <w:sz w:val="21"/>
                <w:szCs w:val="21"/>
              </w:rPr>
              <w:t>SMP Server first</w:t>
            </w:r>
            <w:r w:rsidR="002E11D0" w:rsidRPr="00522FF2">
              <w:rPr>
                <w:rFonts w:ascii="Arial" w:hAnsi="Arial" w:cs="Arial"/>
                <w:b w:val="0"/>
                <w:color w:val="17365D" w:themeColor="text2" w:themeShade="BF"/>
                <w:sz w:val="21"/>
                <w:szCs w:val="21"/>
              </w:rPr>
              <w:t>.</w:t>
            </w:r>
          </w:p>
          <w:p w14:paraId="7F8C4F97" w14:textId="77777777" w:rsidR="002E11D0" w:rsidRPr="00522FF2" w:rsidRDefault="002E11D0" w:rsidP="008D6C2F">
            <w:pPr>
              <w:spacing w:before="120" w:after="120"/>
              <w:rPr>
                <w:rFonts w:ascii="Arial" w:hAnsi="Arial" w:cs="Arial"/>
                <w:b w:val="0"/>
                <w:color w:val="17365D" w:themeColor="text2" w:themeShade="BF"/>
              </w:rPr>
            </w:pPr>
            <w:r w:rsidRPr="00522FF2">
              <w:rPr>
                <w:rFonts w:ascii="Arial" w:hAnsi="Arial" w:cs="Arial"/>
                <w:b w:val="0"/>
                <w:color w:val="17365D" w:themeColor="text2" w:themeShade="BF"/>
                <w:sz w:val="21"/>
                <w:szCs w:val="21"/>
              </w:rPr>
              <w:t>Note that there should never be any reason to do that.</w:t>
            </w:r>
          </w:p>
        </w:tc>
      </w:tr>
    </w:tbl>
    <w:p w14:paraId="6C807F56" w14:textId="77777777" w:rsidR="00422284" w:rsidRDefault="00422284">
      <w:pPr>
        <w:spacing w:before="240"/>
      </w:pPr>
    </w:p>
    <w:p w14:paraId="18A1F24B" w14:textId="77777777" w:rsidR="00422284" w:rsidRDefault="00422284">
      <w:pPr>
        <w:spacing w:before="240"/>
      </w:pPr>
    </w:p>
    <w:p w14:paraId="17D8D807" w14:textId="77777777" w:rsidR="00422284" w:rsidRDefault="00422284">
      <w:pPr>
        <w:spacing w:before="240"/>
      </w:pPr>
    </w:p>
    <w:p w14:paraId="74E44188" w14:textId="77777777" w:rsidR="00422284" w:rsidRDefault="00422284">
      <w:pPr>
        <w:spacing w:before="240"/>
      </w:pPr>
    </w:p>
    <w:p w14:paraId="73B2F910" w14:textId="77777777" w:rsidR="00422284" w:rsidRDefault="00422284">
      <w:pPr>
        <w:spacing w:before="240"/>
      </w:pPr>
    </w:p>
    <w:p w14:paraId="3409C1FD" w14:textId="77777777" w:rsidR="00422284" w:rsidRDefault="00422284">
      <w:pPr>
        <w:spacing w:before="240"/>
      </w:pPr>
    </w:p>
    <w:p w14:paraId="7563E564" w14:textId="77777777" w:rsidR="00422284" w:rsidRDefault="00422284">
      <w:pPr>
        <w:spacing w:before="240"/>
      </w:pPr>
    </w:p>
    <w:p w14:paraId="14642F68" w14:textId="77777777" w:rsidR="00422284" w:rsidRDefault="00422284">
      <w:pPr>
        <w:spacing w:before="240"/>
      </w:pPr>
    </w:p>
    <w:p w14:paraId="627B68D8" w14:textId="550A7B0C" w:rsidR="00422284" w:rsidRDefault="00422284">
      <w:pPr>
        <w:spacing w:before="240"/>
      </w:pPr>
    </w:p>
    <w:p w14:paraId="0E1F6E61" w14:textId="77777777" w:rsidR="00522FF2" w:rsidRDefault="00522FF2">
      <w:pPr>
        <w:spacing w:before="240"/>
      </w:pPr>
    </w:p>
    <w:p w14:paraId="33720BEC" w14:textId="420EAA5A" w:rsidR="003868C7" w:rsidRPr="00522FF2" w:rsidRDefault="00422284">
      <w:pPr>
        <w:spacing w:before="240"/>
        <w:rPr>
          <w:rFonts w:ascii="Arial" w:hAnsi="Arial" w:cs="Arial"/>
          <w:sz w:val="21"/>
          <w:szCs w:val="21"/>
        </w:rPr>
      </w:pPr>
      <w:r w:rsidRPr="00522FF2">
        <w:rPr>
          <w:rFonts w:ascii="Arial" w:hAnsi="Arial" w:cs="Arial"/>
          <w:sz w:val="21"/>
          <w:szCs w:val="21"/>
        </w:rPr>
        <w:lastRenderedPageBreak/>
        <w:t>Clicking</w:t>
      </w:r>
      <w:r w:rsidR="00377A72" w:rsidRPr="00522FF2">
        <w:rPr>
          <w:rFonts w:ascii="Arial" w:hAnsi="Arial" w:cs="Arial"/>
          <w:sz w:val="21"/>
          <w:szCs w:val="21"/>
        </w:rPr>
        <w:t xml:space="preserve"> on Connections reveals further network information:</w:t>
      </w:r>
    </w:p>
    <w:p w14:paraId="39403454" w14:textId="77777777" w:rsidR="00377A72" w:rsidRPr="00522FF2" w:rsidRDefault="00377A72" w:rsidP="005D08C6">
      <w:pPr>
        <w:jc w:val="center"/>
        <w:rPr>
          <w:rFonts w:ascii="Arial" w:hAnsi="Arial" w:cs="Arial"/>
        </w:rPr>
      </w:pPr>
      <w:r w:rsidRPr="00522FF2">
        <w:rPr>
          <w:rFonts w:ascii="Arial" w:hAnsi="Arial" w:cs="Arial"/>
          <w:noProof/>
          <w:lang w:val="en-US" w:eastAsia="en-US"/>
        </w:rPr>
        <w:drawing>
          <wp:inline distT="0" distB="0" distL="0" distR="0" wp14:anchorId="2F057270" wp14:editId="7F03F239">
            <wp:extent cx="5029200" cy="3143250"/>
            <wp:effectExtent l="19050" t="0" r="0" b="0"/>
            <wp:docPr id="34" name="Picture 34" descr="D:\Doc\Documents\Work\3M\DMS Documentation\User Guide\monitor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Doc\Documents\Work\3M\DMS Documentation\User Guide\monitor04.png"/>
                    <pic:cNvPicPr>
                      <a:picLocks noChangeAspect="1" noChangeArrowheads="1"/>
                    </pic:cNvPicPr>
                  </pic:nvPicPr>
                  <pic:blipFill>
                    <a:blip r:embed="rId11" cstate="print"/>
                    <a:srcRect/>
                    <a:stretch>
                      <a:fillRect/>
                    </a:stretch>
                  </pic:blipFill>
                  <pic:spPr bwMode="auto">
                    <a:xfrm>
                      <a:off x="0" y="0"/>
                      <a:ext cx="5034553" cy="3146595"/>
                    </a:xfrm>
                    <a:prstGeom prst="rect">
                      <a:avLst/>
                    </a:prstGeom>
                    <a:noFill/>
                    <a:ln w="9525">
                      <a:noFill/>
                      <a:miter lim="800000"/>
                      <a:headEnd/>
                      <a:tailEnd/>
                    </a:ln>
                  </pic:spPr>
                </pic:pic>
              </a:graphicData>
            </a:graphic>
          </wp:inline>
        </w:drawing>
      </w:r>
    </w:p>
    <w:p w14:paraId="6F243AF4" w14:textId="77777777" w:rsidR="00590B6A" w:rsidRPr="00522FF2" w:rsidRDefault="003820BB">
      <w:pPr>
        <w:rPr>
          <w:rFonts w:ascii="Arial" w:hAnsi="Arial" w:cs="Arial"/>
          <w:sz w:val="21"/>
          <w:szCs w:val="21"/>
        </w:rPr>
      </w:pPr>
      <w:r w:rsidRPr="00522FF2">
        <w:rPr>
          <w:rFonts w:ascii="Arial" w:hAnsi="Arial" w:cs="Arial"/>
          <w:sz w:val="21"/>
          <w:szCs w:val="21"/>
        </w:rPr>
        <w:t xml:space="preserve">The four </w:t>
      </w:r>
      <w:r w:rsidR="00377A72" w:rsidRPr="00522FF2">
        <w:rPr>
          <w:rFonts w:ascii="Arial" w:hAnsi="Arial" w:cs="Arial"/>
          <w:sz w:val="21"/>
          <w:szCs w:val="21"/>
        </w:rPr>
        <w:t xml:space="preserve">devices in our example are connected to a hub (Lantronix </w:t>
      </w:r>
      <w:commentRangeStart w:id="14"/>
      <w:r w:rsidR="00377A72" w:rsidRPr="00522FF2">
        <w:rPr>
          <w:rFonts w:ascii="Arial" w:hAnsi="Arial" w:cs="Arial"/>
          <w:sz w:val="21"/>
          <w:szCs w:val="21"/>
        </w:rPr>
        <w:t>device</w:t>
      </w:r>
      <w:commentRangeEnd w:id="14"/>
      <w:r w:rsidR="009230AD" w:rsidRPr="00522FF2">
        <w:rPr>
          <w:rStyle w:val="CommentReference"/>
          <w:rFonts w:ascii="Arial" w:hAnsi="Arial" w:cs="Arial"/>
          <w:sz w:val="21"/>
          <w:szCs w:val="21"/>
        </w:rPr>
        <w:commentReference w:id="14"/>
      </w:r>
      <w:r w:rsidR="00377A72" w:rsidRPr="00522FF2">
        <w:rPr>
          <w:rFonts w:ascii="Arial" w:hAnsi="Arial" w:cs="Arial"/>
          <w:sz w:val="21"/>
          <w:szCs w:val="21"/>
        </w:rPr>
        <w:t xml:space="preserve">) at </w:t>
      </w:r>
      <w:r w:rsidRPr="00522FF2">
        <w:rPr>
          <w:rFonts w:ascii="Arial" w:hAnsi="Arial" w:cs="Arial"/>
          <w:sz w:val="21"/>
          <w:szCs w:val="21"/>
        </w:rPr>
        <w:t xml:space="preserve">the </w:t>
      </w:r>
      <w:r w:rsidR="00377A72" w:rsidRPr="00522FF2">
        <w:rPr>
          <w:rFonts w:ascii="Arial" w:hAnsi="Arial" w:cs="Arial"/>
          <w:sz w:val="21"/>
          <w:szCs w:val="21"/>
        </w:rPr>
        <w:t xml:space="preserve">IP address shown. Each device is shown with </w:t>
      </w:r>
      <w:r w:rsidRPr="00522FF2">
        <w:rPr>
          <w:rFonts w:ascii="Arial" w:hAnsi="Arial" w:cs="Arial"/>
          <w:sz w:val="21"/>
          <w:szCs w:val="21"/>
        </w:rPr>
        <w:t xml:space="preserve">its </w:t>
      </w:r>
      <w:r w:rsidR="00377A72" w:rsidRPr="00522FF2">
        <w:rPr>
          <w:rFonts w:ascii="Arial" w:hAnsi="Arial" w:cs="Arial"/>
          <w:sz w:val="21"/>
          <w:szCs w:val="21"/>
        </w:rPr>
        <w:t>serial number and slot id (Modbus ID). This information may be useful to diagnose network connectivity problems.</w:t>
      </w:r>
    </w:p>
    <w:tbl>
      <w:tblPr>
        <w:tblStyle w:val="LightList-Accent1"/>
        <w:tblW w:w="0" w:type="auto"/>
        <w:tblInd w:w="108" w:type="dxa"/>
        <w:tblLook w:val="04A0" w:firstRow="1" w:lastRow="0" w:firstColumn="1" w:lastColumn="0" w:noHBand="0" w:noVBand="1"/>
      </w:tblPr>
      <w:tblGrid>
        <w:gridCol w:w="8944"/>
      </w:tblGrid>
      <w:tr w:rsidR="00590B6A" w:rsidRPr="00522FF2" w14:paraId="1B48BE77" w14:textId="77777777" w:rsidTr="008D6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Pr>
          <w:p w14:paraId="5BF68492" w14:textId="77777777" w:rsidR="00590B6A" w:rsidRPr="00522FF2" w:rsidRDefault="00942C1B" w:rsidP="008D6C2F">
            <w:pPr>
              <w:rPr>
                <w:rFonts w:ascii="Arial" w:hAnsi="Arial" w:cs="Arial"/>
                <w:sz w:val="26"/>
                <w:szCs w:val="26"/>
              </w:rPr>
            </w:pPr>
            <w:r w:rsidRPr="00522FF2">
              <w:rPr>
                <w:rFonts w:ascii="Arial" w:hAnsi="Arial" w:cs="Arial"/>
                <w:sz w:val="26"/>
                <w:szCs w:val="26"/>
              </w:rPr>
              <w:t>Insight</w:t>
            </w:r>
          </w:p>
        </w:tc>
      </w:tr>
      <w:tr w:rsidR="00590B6A" w:rsidRPr="00522FF2" w14:paraId="6C569823" w14:textId="77777777" w:rsidTr="008D6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Pr>
          <w:p w14:paraId="50BFA482" w14:textId="00B76585" w:rsidR="00590B6A" w:rsidRPr="00522FF2" w:rsidRDefault="005D08C6" w:rsidP="00590B6A">
            <w:pPr>
              <w:spacing w:before="120" w:after="120"/>
              <w:rPr>
                <w:rFonts w:ascii="Arial" w:hAnsi="Arial" w:cs="Arial"/>
                <w:b w:val="0"/>
                <w:color w:val="17365D" w:themeColor="text2" w:themeShade="BF"/>
                <w:sz w:val="21"/>
                <w:szCs w:val="21"/>
              </w:rPr>
            </w:pPr>
            <w:r w:rsidRPr="00522FF2">
              <w:rPr>
                <w:rFonts w:ascii="Arial" w:hAnsi="Arial" w:cs="Arial"/>
                <w:b w:val="0"/>
                <w:color w:val="17365D" w:themeColor="text2" w:themeShade="BF"/>
                <w:sz w:val="21"/>
                <w:szCs w:val="21"/>
              </w:rPr>
              <w:t>SCS</w:t>
            </w:r>
            <w:r w:rsidR="00590B6A" w:rsidRPr="00522FF2">
              <w:rPr>
                <w:rFonts w:ascii="Arial" w:hAnsi="Arial" w:cs="Arial"/>
                <w:b w:val="0"/>
                <w:color w:val="17365D" w:themeColor="text2" w:themeShade="BF"/>
                <w:sz w:val="21"/>
                <w:szCs w:val="21"/>
              </w:rPr>
              <w:t xml:space="preserve"> </w:t>
            </w:r>
            <w:r w:rsidR="00E34C99" w:rsidRPr="00522FF2">
              <w:rPr>
                <w:rFonts w:ascii="Arial" w:hAnsi="Arial" w:cs="Arial"/>
                <w:b w:val="0"/>
                <w:color w:val="17365D" w:themeColor="text2" w:themeShade="BF"/>
                <w:sz w:val="21"/>
                <w:szCs w:val="21"/>
              </w:rPr>
              <w:t>Static Management Program (</w:t>
            </w:r>
            <w:r w:rsidR="00590B6A" w:rsidRPr="00522FF2">
              <w:rPr>
                <w:rFonts w:ascii="Arial" w:hAnsi="Arial" w:cs="Arial"/>
                <w:b w:val="0"/>
                <w:color w:val="17365D" w:themeColor="text2" w:themeShade="BF"/>
                <w:sz w:val="21"/>
                <w:szCs w:val="21"/>
              </w:rPr>
              <w:t>SMP</w:t>
            </w:r>
            <w:r w:rsidR="00E34C99" w:rsidRPr="00522FF2">
              <w:rPr>
                <w:rFonts w:ascii="Arial" w:hAnsi="Arial" w:cs="Arial"/>
                <w:b w:val="0"/>
                <w:color w:val="17365D" w:themeColor="text2" w:themeShade="BF"/>
                <w:sz w:val="21"/>
                <w:szCs w:val="21"/>
              </w:rPr>
              <w:t>)</w:t>
            </w:r>
            <w:r w:rsidR="00590B6A" w:rsidRPr="00522FF2">
              <w:rPr>
                <w:rFonts w:ascii="Arial" w:hAnsi="Arial" w:cs="Arial"/>
                <w:b w:val="0"/>
                <w:color w:val="17365D" w:themeColor="text2" w:themeShade="BF"/>
                <w:sz w:val="21"/>
                <w:szCs w:val="21"/>
              </w:rPr>
              <w:t xml:space="preserve"> Server stores all information about the system in </w:t>
            </w:r>
            <w:r w:rsidR="008D6C2F" w:rsidRPr="00522FF2">
              <w:rPr>
                <w:rFonts w:ascii="Arial" w:hAnsi="Arial" w:cs="Arial"/>
                <w:b w:val="0"/>
                <w:color w:val="17365D" w:themeColor="text2" w:themeShade="BF"/>
                <w:sz w:val="21"/>
                <w:szCs w:val="21"/>
              </w:rPr>
              <w:t xml:space="preserve">a </w:t>
            </w:r>
            <w:r w:rsidR="00590B6A" w:rsidRPr="00522FF2">
              <w:rPr>
                <w:rFonts w:ascii="Arial" w:hAnsi="Arial" w:cs="Arial"/>
                <w:b w:val="0"/>
                <w:color w:val="17365D" w:themeColor="text2" w:themeShade="BF"/>
                <w:sz w:val="21"/>
                <w:szCs w:val="21"/>
              </w:rPr>
              <w:t xml:space="preserve">central database. This database is </w:t>
            </w:r>
            <w:r w:rsidR="008D6C2F" w:rsidRPr="00522FF2">
              <w:rPr>
                <w:rFonts w:ascii="Arial" w:hAnsi="Arial" w:cs="Arial"/>
                <w:b w:val="0"/>
                <w:color w:val="17365D" w:themeColor="text2" w:themeShade="BF"/>
                <w:sz w:val="21"/>
                <w:szCs w:val="21"/>
              </w:rPr>
              <w:t>only limited</w:t>
            </w:r>
            <w:r w:rsidR="00590B6A" w:rsidRPr="00522FF2">
              <w:rPr>
                <w:rFonts w:ascii="Arial" w:hAnsi="Arial" w:cs="Arial"/>
                <w:b w:val="0"/>
                <w:color w:val="17365D" w:themeColor="text2" w:themeShade="BF"/>
                <w:sz w:val="21"/>
                <w:szCs w:val="21"/>
              </w:rPr>
              <w:t xml:space="preserve"> in size</w:t>
            </w:r>
            <w:r w:rsidR="008D6C2F" w:rsidRPr="00522FF2">
              <w:rPr>
                <w:rFonts w:ascii="Arial" w:hAnsi="Arial" w:cs="Arial"/>
                <w:b w:val="0"/>
                <w:color w:val="17365D" w:themeColor="text2" w:themeShade="BF"/>
                <w:sz w:val="21"/>
                <w:szCs w:val="21"/>
              </w:rPr>
              <w:t xml:space="preserve"> by the available dis</w:t>
            </w:r>
            <w:r w:rsidR="00422284" w:rsidRPr="00522FF2">
              <w:rPr>
                <w:rFonts w:ascii="Arial" w:hAnsi="Arial" w:cs="Arial"/>
                <w:b w:val="0"/>
                <w:color w:val="17365D" w:themeColor="text2" w:themeShade="BF"/>
                <w:sz w:val="21"/>
                <w:szCs w:val="21"/>
              </w:rPr>
              <w:t>k</w:t>
            </w:r>
            <w:r w:rsidR="008D6C2F" w:rsidRPr="00522FF2">
              <w:rPr>
                <w:rFonts w:ascii="Arial" w:hAnsi="Arial" w:cs="Arial"/>
                <w:b w:val="0"/>
                <w:color w:val="17365D" w:themeColor="text2" w:themeShade="BF"/>
                <w:sz w:val="21"/>
                <w:szCs w:val="21"/>
              </w:rPr>
              <w:t xml:space="preserve"> space, using the</w:t>
            </w:r>
            <w:r w:rsidR="00590B6A" w:rsidRPr="00522FF2">
              <w:rPr>
                <w:rFonts w:ascii="Arial" w:hAnsi="Arial" w:cs="Arial"/>
                <w:b w:val="0"/>
                <w:color w:val="17365D" w:themeColor="text2" w:themeShade="BF"/>
                <w:sz w:val="21"/>
                <w:szCs w:val="21"/>
              </w:rPr>
              <w:t xml:space="preserve"> free SQL Server Compact for that purpose. </w:t>
            </w:r>
            <w:r w:rsidR="008D6C2F" w:rsidRPr="00522FF2">
              <w:rPr>
                <w:rFonts w:ascii="Arial" w:hAnsi="Arial" w:cs="Arial"/>
                <w:b w:val="0"/>
                <w:color w:val="17365D" w:themeColor="text2" w:themeShade="BF"/>
                <w:sz w:val="21"/>
                <w:szCs w:val="21"/>
              </w:rPr>
              <w:t>The d</w:t>
            </w:r>
            <w:r w:rsidR="00590B6A" w:rsidRPr="00522FF2">
              <w:rPr>
                <w:rFonts w:ascii="Arial" w:hAnsi="Arial" w:cs="Arial"/>
                <w:b w:val="0"/>
                <w:color w:val="17365D" w:themeColor="text2" w:themeShade="BF"/>
                <w:sz w:val="21"/>
                <w:szCs w:val="21"/>
              </w:rPr>
              <w:t xml:space="preserve">atabase will contain all data from the moment of first installation. One side effect of this feature is that it is not possible to delete devices. If </w:t>
            </w:r>
            <w:r w:rsidR="008D6C2F" w:rsidRPr="00522FF2">
              <w:rPr>
                <w:rFonts w:ascii="Arial" w:hAnsi="Arial" w:cs="Arial"/>
                <w:b w:val="0"/>
                <w:color w:val="17365D" w:themeColor="text2" w:themeShade="BF"/>
                <w:sz w:val="21"/>
                <w:szCs w:val="21"/>
              </w:rPr>
              <w:t xml:space="preserve">a </w:t>
            </w:r>
            <w:r w:rsidR="00590B6A" w:rsidRPr="00522FF2">
              <w:rPr>
                <w:rFonts w:ascii="Arial" w:hAnsi="Arial" w:cs="Arial"/>
                <w:b w:val="0"/>
                <w:color w:val="17365D" w:themeColor="text2" w:themeShade="BF"/>
                <w:sz w:val="21"/>
                <w:szCs w:val="21"/>
              </w:rPr>
              <w:t>device was attached at any time</w:t>
            </w:r>
            <w:r w:rsidR="008D6C2F" w:rsidRPr="00522FF2">
              <w:rPr>
                <w:rFonts w:ascii="Arial" w:hAnsi="Arial" w:cs="Arial"/>
                <w:b w:val="0"/>
                <w:color w:val="17365D" w:themeColor="text2" w:themeShade="BF"/>
                <w:sz w:val="21"/>
                <w:szCs w:val="21"/>
              </w:rPr>
              <w:t>, the</w:t>
            </w:r>
            <w:r w:rsidR="00590B6A" w:rsidRPr="00522FF2">
              <w:rPr>
                <w:rFonts w:ascii="Arial" w:hAnsi="Arial" w:cs="Arial"/>
                <w:b w:val="0"/>
                <w:color w:val="17365D" w:themeColor="text2" w:themeShade="BF"/>
                <w:sz w:val="21"/>
                <w:szCs w:val="21"/>
              </w:rPr>
              <w:t xml:space="preserve"> server will discover it and store in </w:t>
            </w:r>
            <w:r w:rsidR="008D6C2F" w:rsidRPr="00522FF2">
              <w:rPr>
                <w:rFonts w:ascii="Arial" w:hAnsi="Arial" w:cs="Arial"/>
                <w:b w:val="0"/>
                <w:color w:val="17365D" w:themeColor="text2" w:themeShade="BF"/>
                <w:sz w:val="21"/>
                <w:szCs w:val="21"/>
              </w:rPr>
              <w:t xml:space="preserve">the </w:t>
            </w:r>
            <w:r w:rsidR="00590B6A" w:rsidRPr="00522FF2">
              <w:rPr>
                <w:rFonts w:ascii="Arial" w:hAnsi="Arial" w:cs="Arial"/>
                <w:b w:val="0"/>
                <w:color w:val="17365D" w:themeColor="text2" w:themeShade="BF"/>
                <w:sz w:val="21"/>
                <w:szCs w:val="21"/>
              </w:rPr>
              <w:t>database (together with all measurements received from it). If</w:t>
            </w:r>
            <w:r w:rsidR="008D6C2F" w:rsidRPr="00522FF2">
              <w:rPr>
                <w:rFonts w:ascii="Arial" w:hAnsi="Arial" w:cs="Arial"/>
                <w:b w:val="0"/>
                <w:color w:val="17365D" w:themeColor="text2" w:themeShade="BF"/>
                <w:sz w:val="21"/>
                <w:szCs w:val="21"/>
              </w:rPr>
              <w:t xml:space="preserve"> the</w:t>
            </w:r>
            <w:r w:rsidR="00590B6A" w:rsidRPr="00522FF2">
              <w:rPr>
                <w:rFonts w:ascii="Arial" w:hAnsi="Arial" w:cs="Arial"/>
                <w:b w:val="0"/>
                <w:color w:val="17365D" w:themeColor="text2" w:themeShade="BF"/>
                <w:sz w:val="21"/>
                <w:szCs w:val="21"/>
              </w:rPr>
              <w:t xml:space="preserve"> device is </w:t>
            </w:r>
            <w:r w:rsidR="008D6C2F" w:rsidRPr="00522FF2">
              <w:rPr>
                <w:rFonts w:ascii="Arial" w:hAnsi="Arial" w:cs="Arial"/>
                <w:b w:val="0"/>
                <w:color w:val="17365D" w:themeColor="text2" w:themeShade="BF"/>
                <w:sz w:val="21"/>
                <w:szCs w:val="21"/>
              </w:rPr>
              <w:t xml:space="preserve">later </w:t>
            </w:r>
            <w:r w:rsidR="00590B6A" w:rsidRPr="00522FF2">
              <w:rPr>
                <w:rFonts w:ascii="Arial" w:hAnsi="Arial" w:cs="Arial"/>
                <w:b w:val="0"/>
                <w:color w:val="17365D" w:themeColor="text2" w:themeShade="BF"/>
                <w:sz w:val="21"/>
                <w:szCs w:val="21"/>
              </w:rPr>
              <w:t>disconnected</w:t>
            </w:r>
            <w:r w:rsidR="008D6C2F" w:rsidRPr="00522FF2">
              <w:rPr>
                <w:rFonts w:ascii="Arial" w:hAnsi="Arial" w:cs="Arial"/>
                <w:b w:val="0"/>
                <w:color w:val="17365D" w:themeColor="text2" w:themeShade="BF"/>
                <w:sz w:val="21"/>
                <w:szCs w:val="21"/>
              </w:rPr>
              <w:t>,</w:t>
            </w:r>
            <w:r w:rsidR="00590B6A" w:rsidRPr="00522FF2">
              <w:rPr>
                <w:rFonts w:ascii="Arial" w:hAnsi="Arial" w:cs="Arial"/>
                <w:b w:val="0"/>
                <w:color w:val="17365D" w:themeColor="text2" w:themeShade="BF"/>
                <w:sz w:val="21"/>
                <w:szCs w:val="21"/>
              </w:rPr>
              <w:t xml:space="preserve"> it will remain in database but will no</w:t>
            </w:r>
            <w:r w:rsidR="008D6C2F" w:rsidRPr="00522FF2">
              <w:rPr>
                <w:rFonts w:ascii="Arial" w:hAnsi="Arial" w:cs="Arial"/>
                <w:b w:val="0"/>
                <w:color w:val="17365D" w:themeColor="text2" w:themeShade="BF"/>
                <w:sz w:val="21"/>
                <w:szCs w:val="21"/>
              </w:rPr>
              <w:t xml:space="preserve"> </w:t>
            </w:r>
            <w:r w:rsidR="00422284" w:rsidRPr="00522FF2">
              <w:rPr>
                <w:rFonts w:ascii="Arial" w:hAnsi="Arial" w:cs="Arial"/>
                <w:b w:val="0"/>
                <w:color w:val="17365D" w:themeColor="text2" w:themeShade="BF"/>
                <w:sz w:val="21"/>
                <w:szCs w:val="21"/>
              </w:rPr>
              <w:t>longer be</w:t>
            </w:r>
            <w:r w:rsidR="00590B6A" w:rsidRPr="00522FF2">
              <w:rPr>
                <w:rFonts w:ascii="Arial" w:hAnsi="Arial" w:cs="Arial"/>
                <w:b w:val="0"/>
                <w:color w:val="17365D" w:themeColor="text2" w:themeShade="BF"/>
                <w:sz w:val="21"/>
                <w:szCs w:val="21"/>
              </w:rPr>
              <w:t xml:space="preserve"> “active”.</w:t>
            </w:r>
            <w:r w:rsidR="008D6C2F" w:rsidRPr="00522FF2">
              <w:rPr>
                <w:rFonts w:ascii="Arial" w:hAnsi="Arial" w:cs="Arial"/>
                <w:b w:val="0"/>
                <w:color w:val="17365D" w:themeColor="text2" w:themeShade="BF"/>
                <w:sz w:val="21"/>
                <w:szCs w:val="21"/>
              </w:rPr>
              <w:t xml:space="preserve"> In this case the</w:t>
            </w:r>
            <w:r w:rsidR="00590B6A" w:rsidRPr="00522FF2">
              <w:rPr>
                <w:rFonts w:ascii="Arial" w:hAnsi="Arial" w:cs="Arial"/>
                <w:b w:val="0"/>
                <w:color w:val="17365D" w:themeColor="text2" w:themeShade="BF"/>
                <w:sz w:val="21"/>
                <w:szCs w:val="21"/>
              </w:rPr>
              <w:t xml:space="preserve"> Server Monitor </w:t>
            </w:r>
            <w:r w:rsidR="008D6C2F" w:rsidRPr="00522FF2">
              <w:rPr>
                <w:rFonts w:ascii="Arial" w:hAnsi="Arial" w:cs="Arial"/>
                <w:b w:val="0"/>
                <w:color w:val="17365D" w:themeColor="text2" w:themeShade="BF"/>
                <w:sz w:val="21"/>
                <w:szCs w:val="21"/>
              </w:rPr>
              <w:t>will display</w:t>
            </w:r>
            <w:r w:rsidR="00590B6A" w:rsidRPr="00522FF2">
              <w:rPr>
                <w:rFonts w:ascii="Arial" w:hAnsi="Arial" w:cs="Arial"/>
                <w:b w:val="0"/>
                <w:color w:val="17365D" w:themeColor="text2" w:themeShade="BF"/>
                <w:sz w:val="21"/>
                <w:szCs w:val="21"/>
              </w:rPr>
              <w:t xml:space="preserve"> </w:t>
            </w:r>
            <w:r w:rsidR="008D6C2F" w:rsidRPr="00522FF2">
              <w:rPr>
                <w:rFonts w:ascii="Arial" w:hAnsi="Arial" w:cs="Arial"/>
                <w:b w:val="0"/>
                <w:color w:val="17365D" w:themeColor="text2" w:themeShade="BF"/>
                <w:sz w:val="21"/>
                <w:szCs w:val="21"/>
              </w:rPr>
              <w:t xml:space="preserve">the devices </w:t>
            </w:r>
            <w:r w:rsidR="00590B6A" w:rsidRPr="00522FF2">
              <w:rPr>
                <w:rFonts w:ascii="Arial" w:hAnsi="Arial" w:cs="Arial"/>
                <w:b w:val="0"/>
                <w:color w:val="17365D" w:themeColor="text2" w:themeShade="BF"/>
                <w:sz w:val="21"/>
                <w:szCs w:val="21"/>
              </w:rPr>
              <w:t>like this:</w:t>
            </w:r>
          </w:p>
          <w:p w14:paraId="631701CA" w14:textId="77777777" w:rsidR="00590B6A" w:rsidRPr="00522FF2" w:rsidRDefault="00590B6A" w:rsidP="00590B6A">
            <w:pPr>
              <w:spacing w:before="120" w:after="120"/>
              <w:jc w:val="center"/>
              <w:rPr>
                <w:rFonts w:ascii="Arial" w:hAnsi="Arial" w:cs="Arial"/>
                <w:color w:val="17365D" w:themeColor="text2" w:themeShade="BF"/>
              </w:rPr>
            </w:pPr>
            <w:r w:rsidRPr="00522FF2">
              <w:rPr>
                <w:rFonts w:ascii="Arial" w:hAnsi="Arial" w:cs="Arial"/>
                <w:noProof/>
                <w:color w:val="17365D" w:themeColor="text2" w:themeShade="BF"/>
                <w:lang w:val="en-US" w:eastAsia="en-US"/>
              </w:rPr>
              <w:drawing>
                <wp:inline distT="0" distB="0" distL="0" distR="0" wp14:anchorId="5570761B" wp14:editId="2D619EAE">
                  <wp:extent cx="2560541" cy="1349365"/>
                  <wp:effectExtent l="0" t="0" r="0" b="3810"/>
                  <wp:docPr id="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Doc\Documents\Work\3M\DMS Documentation\User Guide\monitor05.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2560541" cy="1349365"/>
                          </a:xfrm>
                          <a:prstGeom prst="rect">
                            <a:avLst/>
                          </a:prstGeom>
                          <a:noFill/>
                          <a:ln w="9525">
                            <a:noFill/>
                            <a:miter lim="800000"/>
                            <a:headEnd/>
                            <a:tailEnd/>
                          </a:ln>
                        </pic:spPr>
                      </pic:pic>
                    </a:graphicData>
                  </a:graphic>
                </wp:inline>
              </w:drawing>
            </w:r>
          </w:p>
          <w:p w14:paraId="04AC982D" w14:textId="77777777" w:rsidR="00590B6A" w:rsidRPr="00522FF2" w:rsidRDefault="00422284" w:rsidP="00422284">
            <w:pPr>
              <w:spacing w:before="120" w:after="120"/>
              <w:rPr>
                <w:rFonts w:ascii="Arial" w:hAnsi="Arial" w:cs="Arial"/>
                <w:b w:val="0"/>
                <w:color w:val="17365D" w:themeColor="text2" w:themeShade="BF"/>
                <w:sz w:val="21"/>
                <w:szCs w:val="21"/>
              </w:rPr>
            </w:pPr>
            <w:r w:rsidRPr="00522FF2">
              <w:rPr>
                <w:rFonts w:ascii="Arial" w:hAnsi="Arial" w:cs="Arial"/>
                <w:b w:val="0"/>
                <w:color w:val="17365D" w:themeColor="text2" w:themeShade="BF"/>
                <w:sz w:val="21"/>
                <w:szCs w:val="21"/>
              </w:rPr>
              <w:t>This indicates there are 8 devices in the system database, but only 4 are active at the moment.</w:t>
            </w:r>
          </w:p>
        </w:tc>
      </w:tr>
    </w:tbl>
    <w:p w14:paraId="511773D8" w14:textId="77777777" w:rsidR="00422284" w:rsidRDefault="00422284" w:rsidP="00422284"/>
    <w:p w14:paraId="0BC40C80" w14:textId="77777777" w:rsidR="00422284" w:rsidRDefault="00422284" w:rsidP="00422284"/>
    <w:p w14:paraId="7B20349B" w14:textId="77777777" w:rsidR="006436D8" w:rsidRPr="00522FF2" w:rsidRDefault="006436D8" w:rsidP="00C56E6D">
      <w:pPr>
        <w:pStyle w:val="Heading2"/>
        <w:spacing w:before="480"/>
        <w:rPr>
          <w:rFonts w:ascii="Arial" w:hAnsi="Arial" w:cs="Arial"/>
        </w:rPr>
      </w:pPr>
      <w:bookmarkStart w:id="15" w:name="_Toc402776756"/>
      <w:r w:rsidRPr="00522FF2">
        <w:rPr>
          <w:rFonts w:ascii="Arial" w:hAnsi="Arial" w:cs="Arial"/>
        </w:rPr>
        <w:lastRenderedPageBreak/>
        <w:t>Software Upgrade</w:t>
      </w:r>
      <w:bookmarkEnd w:id="15"/>
    </w:p>
    <w:p w14:paraId="1D8F21A9" w14:textId="216664C2" w:rsidR="006436D8" w:rsidRPr="00522FF2" w:rsidRDefault="003A3B1B" w:rsidP="00144727">
      <w:pPr>
        <w:rPr>
          <w:rFonts w:ascii="Arial" w:hAnsi="Arial" w:cs="Arial"/>
          <w:sz w:val="21"/>
          <w:szCs w:val="21"/>
        </w:rPr>
      </w:pPr>
      <w:r w:rsidRPr="00522FF2">
        <w:rPr>
          <w:rFonts w:ascii="Arial" w:hAnsi="Arial" w:cs="Arial"/>
          <w:sz w:val="21"/>
          <w:szCs w:val="21"/>
        </w:rPr>
        <w:t xml:space="preserve">Whenever </w:t>
      </w:r>
      <w:r w:rsidR="008D6C2F" w:rsidRPr="00522FF2">
        <w:rPr>
          <w:rFonts w:ascii="Arial" w:hAnsi="Arial" w:cs="Arial"/>
          <w:sz w:val="21"/>
          <w:szCs w:val="21"/>
        </w:rPr>
        <w:t xml:space="preserve">a </w:t>
      </w:r>
      <w:r w:rsidRPr="00522FF2">
        <w:rPr>
          <w:rFonts w:ascii="Arial" w:hAnsi="Arial" w:cs="Arial"/>
          <w:sz w:val="21"/>
          <w:szCs w:val="21"/>
        </w:rPr>
        <w:t>new major software version becomes available</w:t>
      </w:r>
      <w:r w:rsidR="008D6C2F" w:rsidRPr="00522FF2">
        <w:rPr>
          <w:rFonts w:ascii="Arial" w:hAnsi="Arial" w:cs="Arial"/>
          <w:sz w:val="21"/>
          <w:szCs w:val="21"/>
        </w:rPr>
        <w:t>,</w:t>
      </w:r>
      <w:r w:rsidR="005D08C6" w:rsidRPr="00522FF2">
        <w:rPr>
          <w:rFonts w:ascii="Arial" w:hAnsi="Arial" w:cs="Arial"/>
          <w:sz w:val="21"/>
          <w:szCs w:val="21"/>
        </w:rPr>
        <w:t xml:space="preserve"> SCS</w:t>
      </w:r>
      <w:r w:rsidRPr="00522FF2">
        <w:rPr>
          <w:rFonts w:ascii="Arial" w:hAnsi="Arial" w:cs="Arial"/>
          <w:sz w:val="21"/>
          <w:szCs w:val="21"/>
        </w:rPr>
        <w:t xml:space="preserve"> will advertise it and it will be possible to upgrade </w:t>
      </w:r>
      <w:r w:rsidR="008D6C2F" w:rsidRPr="00522FF2">
        <w:rPr>
          <w:rFonts w:ascii="Arial" w:hAnsi="Arial" w:cs="Arial"/>
          <w:sz w:val="21"/>
          <w:szCs w:val="21"/>
        </w:rPr>
        <w:t xml:space="preserve">a </w:t>
      </w:r>
      <w:r w:rsidRPr="00522FF2">
        <w:rPr>
          <w:rFonts w:ascii="Arial" w:hAnsi="Arial" w:cs="Arial"/>
          <w:sz w:val="21"/>
          <w:szCs w:val="21"/>
        </w:rPr>
        <w:t>running SMP Server to th</w:t>
      </w:r>
      <w:r w:rsidR="008D6C2F" w:rsidRPr="00522FF2">
        <w:rPr>
          <w:rFonts w:ascii="Arial" w:hAnsi="Arial" w:cs="Arial"/>
          <w:sz w:val="21"/>
          <w:szCs w:val="21"/>
        </w:rPr>
        <w:t>e</w:t>
      </w:r>
      <w:r w:rsidRPr="00522FF2">
        <w:rPr>
          <w:rFonts w:ascii="Arial" w:hAnsi="Arial" w:cs="Arial"/>
          <w:sz w:val="21"/>
          <w:szCs w:val="21"/>
        </w:rPr>
        <w:t xml:space="preserve"> latest version. </w:t>
      </w:r>
      <w:r w:rsidR="005D08C6" w:rsidRPr="00522FF2">
        <w:rPr>
          <w:rFonts w:ascii="Arial" w:hAnsi="Arial" w:cs="Arial"/>
          <w:sz w:val="21"/>
          <w:szCs w:val="21"/>
        </w:rPr>
        <w:t>SCS</w:t>
      </w:r>
      <w:r w:rsidR="003C6C1A" w:rsidRPr="00522FF2">
        <w:rPr>
          <w:rFonts w:ascii="Arial" w:hAnsi="Arial" w:cs="Arial"/>
          <w:sz w:val="21"/>
          <w:szCs w:val="21"/>
        </w:rPr>
        <w:t xml:space="preserve"> </w:t>
      </w:r>
      <w:r w:rsidR="00E34C99" w:rsidRPr="00522FF2">
        <w:rPr>
          <w:rFonts w:ascii="Arial" w:hAnsi="Arial" w:cs="Arial"/>
          <w:sz w:val="21"/>
          <w:szCs w:val="21"/>
        </w:rPr>
        <w:t>Static Management Program (</w:t>
      </w:r>
      <w:r w:rsidR="003C6C1A" w:rsidRPr="00522FF2">
        <w:rPr>
          <w:rFonts w:ascii="Arial" w:hAnsi="Arial" w:cs="Arial"/>
          <w:sz w:val="21"/>
          <w:szCs w:val="21"/>
        </w:rPr>
        <w:t>SMP</w:t>
      </w:r>
      <w:r w:rsidR="00E34C99" w:rsidRPr="00522FF2">
        <w:rPr>
          <w:rFonts w:ascii="Arial" w:hAnsi="Arial" w:cs="Arial"/>
          <w:sz w:val="21"/>
          <w:szCs w:val="21"/>
        </w:rPr>
        <w:t>)</w:t>
      </w:r>
      <w:r w:rsidR="003C6C1A" w:rsidRPr="00522FF2">
        <w:rPr>
          <w:rFonts w:ascii="Arial" w:hAnsi="Arial" w:cs="Arial"/>
          <w:sz w:val="21"/>
          <w:szCs w:val="21"/>
        </w:rPr>
        <w:t xml:space="preserve"> uses automated software upgrade </w:t>
      </w:r>
      <w:r w:rsidR="00407C2D" w:rsidRPr="00522FF2">
        <w:rPr>
          <w:rFonts w:ascii="Arial" w:hAnsi="Arial" w:cs="Arial"/>
          <w:sz w:val="21"/>
          <w:szCs w:val="21"/>
        </w:rPr>
        <w:t>notifications</w:t>
      </w:r>
      <w:r w:rsidR="003C6C1A" w:rsidRPr="00522FF2">
        <w:rPr>
          <w:rFonts w:ascii="Arial" w:hAnsi="Arial" w:cs="Arial"/>
          <w:sz w:val="21"/>
          <w:szCs w:val="21"/>
        </w:rPr>
        <w:t>. Whenever new version is available</w:t>
      </w:r>
      <w:r w:rsidR="008D6C2F" w:rsidRPr="00522FF2">
        <w:rPr>
          <w:rFonts w:ascii="Arial" w:hAnsi="Arial" w:cs="Arial"/>
          <w:sz w:val="21"/>
          <w:szCs w:val="21"/>
        </w:rPr>
        <w:t>, the</w:t>
      </w:r>
      <w:r w:rsidR="005D08C6" w:rsidRPr="00522FF2">
        <w:rPr>
          <w:rFonts w:ascii="Arial" w:hAnsi="Arial" w:cs="Arial"/>
          <w:sz w:val="21"/>
          <w:szCs w:val="21"/>
          <w:vertAlign w:val="superscript"/>
        </w:rPr>
        <w:t xml:space="preserve"> </w:t>
      </w:r>
      <w:r w:rsidR="005D08C6" w:rsidRPr="00522FF2">
        <w:rPr>
          <w:rFonts w:ascii="Arial" w:hAnsi="Arial" w:cs="Arial"/>
          <w:sz w:val="21"/>
          <w:szCs w:val="21"/>
        </w:rPr>
        <w:t>SCS</w:t>
      </w:r>
      <w:r w:rsidR="003C6C1A" w:rsidRPr="00522FF2">
        <w:rPr>
          <w:rFonts w:ascii="Arial" w:hAnsi="Arial" w:cs="Arial"/>
          <w:sz w:val="21"/>
          <w:szCs w:val="21"/>
        </w:rPr>
        <w:t xml:space="preserve"> SMP Server Monitor info window will show </w:t>
      </w:r>
      <w:r w:rsidR="008D6C2F" w:rsidRPr="00522FF2">
        <w:rPr>
          <w:rFonts w:ascii="Arial" w:hAnsi="Arial" w:cs="Arial"/>
          <w:sz w:val="21"/>
          <w:szCs w:val="21"/>
        </w:rPr>
        <w:t>that a new version is available</w:t>
      </w:r>
      <w:r w:rsidR="003C6C1A" w:rsidRPr="00522FF2">
        <w:rPr>
          <w:rFonts w:ascii="Arial" w:hAnsi="Arial" w:cs="Arial"/>
          <w:sz w:val="21"/>
          <w:szCs w:val="21"/>
        </w:rPr>
        <w:t>:</w:t>
      </w:r>
    </w:p>
    <w:p w14:paraId="170B13E8" w14:textId="77777777" w:rsidR="003C6C1A" w:rsidRPr="00522FF2" w:rsidRDefault="003C6C1A" w:rsidP="003C6C1A">
      <w:pPr>
        <w:jc w:val="center"/>
        <w:rPr>
          <w:rFonts w:ascii="Arial" w:hAnsi="Arial" w:cs="Arial"/>
        </w:rPr>
      </w:pPr>
      <w:r w:rsidRPr="00522FF2">
        <w:rPr>
          <w:rFonts w:ascii="Arial" w:hAnsi="Arial" w:cs="Arial"/>
          <w:noProof/>
          <w:lang w:val="en-US" w:eastAsia="en-US"/>
        </w:rPr>
        <w:drawing>
          <wp:inline distT="0" distB="0" distL="0" distR="0" wp14:anchorId="1CB0DAF0" wp14:editId="47556DC2">
            <wp:extent cx="3067050" cy="2295524"/>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3067050" cy="2295524"/>
                    </a:xfrm>
                    <a:prstGeom prst="rect">
                      <a:avLst/>
                    </a:prstGeom>
                    <a:noFill/>
                    <a:ln w="9525">
                      <a:noFill/>
                      <a:miter lim="800000"/>
                      <a:headEnd/>
                      <a:tailEnd/>
                    </a:ln>
                  </pic:spPr>
                </pic:pic>
              </a:graphicData>
            </a:graphic>
          </wp:inline>
        </w:drawing>
      </w:r>
    </w:p>
    <w:p w14:paraId="7C93BE90" w14:textId="1AE86AE6" w:rsidR="003C6C1A" w:rsidRPr="00522FF2" w:rsidRDefault="003C6C1A" w:rsidP="003C6C1A">
      <w:pPr>
        <w:rPr>
          <w:rFonts w:ascii="Arial" w:hAnsi="Arial" w:cs="Arial"/>
          <w:sz w:val="21"/>
          <w:szCs w:val="21"/>
        </w:rPr>
      </w:pPr>
      <w:r w:rsidRPr="00522FF2">
        <w:rPr>
          <w:rFonts w:ascii="Arial" w:hAnsi="Arial" w:cs="Arial"/>
          <w:sz w:val="21"/>
          <w:szCs w:val="21"/>
        </w:rPr>
        <w:t>Click</w:t>
      </w:r>
      <w:r w:rsidR="008D6C2F" w:rsidRPr="00522FF2">
        <w:rPr>
          <w:rFonts w:ascii="Arial" w:hAnsi="Arial" w:cs="Arial"/>
          <w:sz w:val="21"/>
          <w:szCs w:val="21"/>
        </w:rPr>
        <w:t>ing</w:t>
      </w:r>
      <w:r w:rsidRPr="00522FF2">
        <w:rPr>
          <w:rFonts w:ascii="Arial" w:hAnsi="Arial" w:cs="Arial"/>
          <w:sz w:val="21"/>
          <w:szCs w:val="21"/>
        </w:rPr>
        <w:t xml:space="preserve"> on</w:t>
      </w:r>
      <w:r w:rsidR="008D6C2F" w:rsidRPr="00522FF2">
        <w:rPr>
          <w:rFonts w:ascii="Arial" w:hAnsi="Arial" w:cs="Arial"/>
          <w:sz w:val="21"/>
          <w:szCs w:val="21"/>
        </w:rPr>
        <w:t xml:space="preserve"> the</w:t>
      </w:r>
      <w:r w:rsidRPr="00522FF2">
        <w:rPr>
          <w:rFonts w:ascii="Arial" w:hAnsi="Arial" w:cs="Arial"/>
          <w:sz w:val="21"/>
          <w:szCs w:val="21"/>
        </w:rPr>
        <w:t xml:space="preserve"> </w:t>
      </w:r>
      <w:r w:rsidRPr="00522FF2">
        <w:rPr>
          <w:rFonts w:ascii="Arial" w:hAnsi="Arial" w:cs="Arial"/>
          <w:b/>
          <w:sz w:val="21"/>
          <w:szCs w:val="21"/>
        </w:rPr>
        <w:t>Upgrade Server!</w:t>
      </w:r>
      <w:r w:rsidRPr="00522FF2">
        <w:rPr>
          <w:rFonts w:ascii="Arial" w:hAnsi="Arial" w:cs="Arial"/>
          <w:sz w:val="21"/>
          <w:szCs w:val="21"/>
        </w:rPr>
        <w:t xml:space="preserve"> button will </w:t>
      </w:r>
      <w:r w:rsidR="00407C2D" w:rsidRPr="00522FF2">
        <w:rPr>
          <w:rFonts w:ascii="Arial" w:hAnsi="Arial" w:cs="Arial"/>
          <w:sz w:val="21"/>
          <w:szCs w:val="21"/>
        </w:rPr>
        <w:t xml:space="preserve">open </w:t>
      </w:r>
      <w:r w:rsidR="00571880" w:rsidRPr="00522FF2">
        <w:rPr>
          <w:rFonts w:ascii="Arial" w:hAnsi="Arial" w:cs="Arial"/>
          <w:sz w:val="21"/>
          <w:szCs w:val="21"/>
        </w:rPr>
        <w:t xml:space="preserve">a </w:t>
      </w:r>
      <w:r w:rsidR="00407C2D" w:rsidRPr="00522FF2">
        <w:rPr>
          <w:rFonts w:ascii="Arial" w:hAnsi="Arial" w:cs="Arial"/>
          <w:sz w:val="21"/>
          <w:szCs w:val="21"/>
        </w:rPr>
        <w:t>software download page in</w:t>
      </w:r>
      <w:r w:rsidR="00571880" w:rsidRPr="00522FF2">
        <w:rPr>
          <w:rFonts w:ascii="Arial" w:hAnsi="Arial" w:cs="Arial"/>
          <w:sz w:val="21"/>
          <w:szCs w:val="21"/>
        </w:rPr>
        <w:t xml:space="preserve"> a</w:t>
      </w:r>
      <w:r w:rsidR="00407C2D" w:rsidRPr="00522FF2">
        <w:rPr>
          <w:rFonts w:ascii="Arial" w:hAnsi="Arial" w:cs="Arial"/>
          <w:sz w:val="21"/>
          <w:szCs w:val="21"/>
        </w:rPr>
        <w:t xml:space="preserve"> browser</w:t>
      </w:r>
      <w:r w:rsidR="00571880" w:rsidRPr="00522FF2">
        <w:rPr>
          <w:rFonts w:ascii="Arial" w:hAnsi="Arial" w:cs="Arial"/>
          <w:sz w:val="21"/>
          <w:szCs w:val="21"/>
        </w:rPr>
        <w:t xml:space="preserve"> so that you may download and install the new version of the software</w:t>
      </w:r>
      <w:r w:rsidR="00407C2D" w:rsidRPr="00522FF2">
        <w:rPr>
          <w:rFonts w:ascii="Arial" w:hAnsi="Arial" w:cs="Arial"/>
          <w:sz w:val="21"/>
          <w:szCs w:val="21"/>
        </w:rPr>
        <w:t>.</w:t>
      </w:r>
      <w:r w:rsidRPr="00522FF2">
        <w:rPr>
          <w:rFonts w:ascii="Arial" w:hAnsi="Arial" w:cs="Arial"/>
          <w:sz w:val="21"/>
          <w:szCs w:val="21"/>
        </w:rPr>
        <w:t xml:space="preserve"> It is also possible to ignore</w:t>
      </w:r>
      <w:r w:rsidR="00571880" w:rsidRPr="00522FF2">
        <w:rPr>
          <w:rFonts w:ascii="Arial" w:hAnsi="Arial" w:cs="Arial"/>
          <w:sz w:val="21"/>
          <w:szCs w:val="21"/>
        </w:rPr>
        <w:t xml:space="preserve"> an</w:t>
      </w:r>
      <w:r w:rsidRPr="00522FF2">
        <w:rPr>
          <w:rFonts w:ascii="Arial" w:hAnsi="Arial" w:cs="Arial"/>
          <w:sz w:val="21"/>
          <w:szCs w:val="21"/>
        </w:rPr>
        <w:t xml:space="preserve"> upgrade to </w:t>
      </w:r>
      <w:r w:rsidR="00571880" w:rsidRPr="00522FF2">
        <w:rPr>
          <w:rFonts w:ascii="Arial" w:hAnsi="Arial" w:cs="Arial"/>
          <w:sz w:val="21"/>
          <w:szCs w:val="21"/>
        </w:rPr>
        <w:t>a</w:t>
      </w:r>
      <w:r w:rsidRPr="00522FF2">
        <w:rPr>
          <w:rFonts w:ascii="Arial" w:hAnsi="Arial" w:cs="Arial"/>
          <w:sz w:val="21"/>
          <w:szCs w:val="21"/>
        </w:rPr>
        <w:t xml:space="preserve"> particular version. In this case</w:t>
      </w:r>
      <w:r w:rsidR="00571880" w:rsidRPr="00522FF2">
        <w:rPr>
          <w:rFonts w:ascii="Arial" w:hAnsi="Arial" w:cs="Arial"/>
          <w:sz w:val="21"/>
          <w:szCs w:val="21"/>
        </w:rPr>
        <w:t>, the</w:t>
      </w:r>
      <w:r w:rsidR="005D08C6" w:rsidRPr="00522FF2">
        <w:rPr>
          <w:rFonts w:ascii="Arial" w:hAnsi="Arial" w:cs="Arial"/>
          <w:sz w:val="21"/>
          <w:szCs w:val="21"/>
          <w:vertAlign w:val="superscript"/>
        </w:rPr>
        <w:t xml:space="preserve"> </w:t>
      </w:r>
      <w:r w:rsidR="005D08C6" w:rsidRPr="00522FF2">
        <w:rPr>
          <w:rFonts w:ascii="Arial" w:hAnsi="Arial" w:cs="Arial"/>
          <w:sz w:val="21"/>
          <w:szCs w:val="21"/>
        </w:rPr>
        <w:t>SCS</w:t>
      </w:r>
      <w:r w:rsidRPr="00522FF2">
        <w:rPr>
          <w:rFonts w:ascii="Arial" w:hAnsi="Arial" w:cs="Arial"/>
          <w:sz w:val="21"/>
          <w:szCs w:val="21"/>
        </w:rPr>
        <w:t xml:space="preserve"> SMP Server Monitor will never show</w:t>
      </w:r>
      <w:r w:rsidR="00571880" w:rsidRPr="00522FF2">
        <w:rPr>
          <w:rFonts w:ascii="Arial" w:hAnsi="Arial" w:cs="Arial"/>
          <w:sz w:val="21"/>
          <w:szCs w:val="21"/>
        </w:rPr>
        <w:t xml:space="preserve"> an</w:t>
      </w:r>
      <w:r w:rsidRPr="00522FF2">
        <w:rPr>
          <w:rFonts w:ascii="Arial" w:hAnsi="Arial" w:cs="Arial"/>
          <w:sz w:val="21"/>
          <w:szCs w:val="21"/>
        </w:rPr>
        <w:t xml:space="preserve"> upgrade message for</w:t>
      </w:r>
      <w:r w:rsidR="00571880" w:rsidRPr="00522FF2">
        <w:rPr>
          <w:rFonts w:ascii="Arial" w:hAnsi="Arial" w:cs="Arial"/>
          <w:sz w:val="21"/>
          <w:szCs w:val="21"/>
        </w:rPr>
        <w:t xml:space="preserve"> the</w:t>
      </w:r>
      <w:r w:rsidRPr="00522FF2">
        <w:rPr>
          <w:rFonts w:ascii="Arial" w:hAnsi="Arial" w:cs="Arial"/>
          <w:sz w:val="21"/>
          <w:szCs w:val="21"/>
        </w:rPr>
        <w:t xml:space="preserve"> ignored version (but it will show</w:t>
      </w:r>
      <w:r w:rsidR="00571880" w:rsidRPr="00522FF2">
        <w:rPr>
          <w:rFonts w:ascii="Arial" w:hAnsi="Arial" w:cs="Arial"/>
          <w:sz w:val="21"/>
          <w:szCs w:val="21"/>
        </w:rPr>
        <w:t xml:space="preserve"> a</w:t>
      </w:r>
      <w:r w:rsidRPr="00522FF2">
        <w:rPr>
          <w:rFonts w:ascii="Arial" w:hAnsi="Arial" w:cs="Arial"/>
          <w:sz w:val="21"/>
          <w:szCs w:val="21"/>
        </w:rPr>
        <w:t xml:space="preserve"> message when </w:t>
      </w:r>
      <w:r w:rsidR="00571880" w:rsidRPr="00522FF2">
        <w:rPr>
          <w:rFonts w:ascii="Arial" w:hAnsi="Arial" w:cs="Arial"/>
          <w:sz w:val="21"/>
          <w:szCs w:val="21"/>
        </w:rPr>
        <w:t xml:space="preserve">a </w:t>
      </w:r>
      <w:r w:rsidRPr="00522FF2">
        <w:rPr>
          <w:rFonts w:ascii="Arial" w:hAnsi="Arial" w:cs="Arial"/>
          <w:sz w:val="21"/>
          <w:szCs w:val="21"/>
        </w:rPr>
        <w:t>newer version become available).</w:t>
      </w:r>
    </w:p>
    <w:tbl>
      <w:tblPr>
        <w:tblStyle w:val="LightList-Accent3"/>
        <w:tblpPr w:leftFromText="180" w:rightFromText="180" w:vertAnchor="text" w:horzAnchor="margin" w:tblpY="58"/>
        <w:tblW w:w="0" w:type="auto"/>
        <w:tblLook w:val="04A0" w:firstRow="1" w:lastRow="0" w:firstColumn="1" w:lastColumn="0" w:noHBand="0" w:noVBand="1"/>
      </w:tblPr>
      <w:tblGrid>
        <w:gridCol w:w="8964"/>
      </w:tblGrid>
      <w:tr w:rsidR="003868C7" w:rsidRPr="00522FF2" w14:paraId="0D7EB6B1" w14:textId="77777777" w:rsidTr="003868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4" w:type="dxa"/>
          </w:tcPr>
          <w:p w14:paraId="37889311" w14:textId="77777777" w:rsidR="003868C7" w:rsidRPr="00522FF2" w:rsidRDefault="003868C7" w:rsidP="003868C7">
            <w:pPr>
              <w:keepNext/>
              <w:keepLines/>
              <w:rPr>
                <w:rFonts w:ascii="Arial" w:hAnsi="Arial" w:cs="Arial"/>
                <w:sz w:val="26"/>
                <w:szCs w:val="26"/>
              </w:rPr>
            </w:pPr>
            <w:r w:rsidRPr="00522FF2">
              <w:rPr>
                <w:rFonts w:ascii="Arial" w:hAnsi="Arial" w:cs="Arial"/>
                <w:sz w:val="26"/>
                <w:szCs w:val="26"/>
              </w:rPr>
              <w:t>TIP</w:t>
            </w:r>
          </w:p>
        </w:tc>
      </w:tr>
      <w:tr w:rsidR="003868C7" w:rsidRPr="00522FF2" w14:paraId="70B77F8D" w14:textId="77777777" w:rsidTr="00386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4" w:type="dxa"/>
          </w:tcPr>
          <w:p w14:paraId="51334AAA" w14:textId="77777777" w:rsidR="003868C7" w:rsidRPr="00522FF2" w:rsidRDefault="003868C7" w:rsidP="003868C7">
            <w:pPr>
              <w:keepNext/>
              <w:keepLines/>
              <w:spacing w:before="120" w:after="120"/>
              <w:rPr>
                <w:rFonts w:ascii="Arial" w:hAnsi="Arial" w:cs="Arial"/>
                <w:b w:val="0"/>
                <w:color w:val="003300"/>
                <w:sz w:val="21"/>
                <w:szCs w:val="21"/>
              </w:rPr>
            </w:pPr>
            <w:r w:rsidRPr="00522FF2">
              <w:rPr>
                <w:rFonts w:ascii="Arial" w:hAnsi="Arial" w:cs="Arial"/>
                <w:b w:val="0"/>
                <w:color w:val="003300"/>
                <w:sz w:val="21"/>
                <w:szCs w:val="21"/>
              </w:rPr>
              <w:t>It is also possible to perform a manual upgrade (in rare cases when automatic upgrade fails or was unexpectedly interrupted):</w:t>
            </w:r>
          </w:p>
          <w:p w14:paraId="37C43599" w14:textId="77777777" w:rsidR="003868C7" w:rsidRPr="00522FF2" w:rsidRDefault="003868C7" w:rsidP="003868C7">
            <w:pPr>
              <w:numPr>
                <w:ilvl w:val="0"/>
                <w:numId w:val="7"/>
              </w:numPr>
              <w:spacing w:before="120" w:after="120"/>
              <w:rPr>
                <w:rFonts w:ascii="Arial" w:hAnsi="Arial" w:cs="Arial"/>
                <w:b w:val="0"/>
                <w:color w:val="003300"/>
                <w:sz w:val="21"/>
                <w:szCs w:val="21"/>
              </w:rPr>
            </w:pPr>
            <w:r w:rsidRPr="00522FF2">
              <w:rPr>
                <w:rFonts w:ascii="Arial" w:hAnsi="Arial" w:cs="Arial"/>
                <w:b w:val="0"/>
                <w:color w:val="003300"/>
                <w:sz w:val="21"/>
                <w:szCs w:val="21"/>
              </w:rPr>
              <w:t>Use the SMP Server Monitor to Stop the service</w:t>
            </w:r>
          </w:p>
          <w:p w14:paraId="7D490040" w14:textId="77777777" w:rsidR="003868C7" w:rsidRPr="00522FF2" w:rsidRDefault="003868C7" w:rsidP="003868C7">
            <w:pPr>
              <w:numPr>
                <w:ilvl w:val="0"/>
                <w:numId w:val="7"/>
              </w:numPr>
              <w:spacing w:before="120" w:after="120"/>
              <w:rPr>
                <w:rFonts w:ascii="Arial" w:hAnsi="Arial" w:cs="Arial"/>
                <w:b w:val="0"/>
                <w:color w:val="003300"/>
                <w:sz w:val="21"/>
                <w:szCs w:val="21"/>
              </w:rPr>
            </w:pPr>
            <w:r w:rsidRPr="00522FF2">
              <w:rPr>
                <w:rFonts w:ascii="Arial" w:hAnsi="Arial" w:cs="Arial"/>
                <w:b w:val="0"/>
                <w:color w:val="003300"/>
                <w:sz w:val="21"/>
                <w:szCs w:val="21"/>
              </w:rPr>
              <w:t>Close the SMP Server Monitor</w:t>
            </w:r>
          </w:p>
          <w:p w14:paraId="749B9700" w14:textId="77777777" w:rsidR="003868C7" w:rsidRPr="00522FF2" w:rsidRDefault="003868C7" w:rsidP="003868C7">
            <w:pPr>
              <w:numPr>
                <w:ilvl w:val="0"/>
                <w:numId w:val="7"/>
              </w:numPr>
              <w:spacing w:before="120" w:after="120"/>
              <w:rPr>
                <w:rFonts w:ascii="Arial" w:hAnsi="Arial" w:cs="Arial"/>
                <w:b w:val="0"/>
                <w:color w:val="003300"/>
                <w:sz w:val="21"/>
                <w:szCs w:val="21"/>
              </w:rPr>
            </w:pPr>
            <w:r w:rsidRPr="00522FF2">
              <w:rPr>
                <w:rFonts w:ascii="Arial" w:hAnsi="Arial" w:cs="Arial"/>
                <w:b w:val="0"/>
                <w:color w:val="003300"/>
                <w:sz w:val="21"/>
                <w:szCs w:val="21"/>
              </w:rPr>
              <w:t xml:space="preserve">Download and run the installation </w:t>
            </w:r>
            <w:r w:rsidR="008C08EF" w:rsidRPr="00522FF2">
              <w:rPr>
                <w:rFonts w:ascii="Arial" w:hAnsi="Arial" w:cs="Arial"/>
                <w:b w:val="0"/>
                <w:color w:val="003300"/>
                <w:sz w:val="21"/>
                <w:szCs w:val="21"/>
              </w:rPr>
              <w:t>executable</w:t>
            </w:r>
            <w:r w:rsidRPr="00522FF2">
              <w:rPr>
                <w:rFonts w:ascii="Arial" w:hAnsi="Arial" w:cs="Arial"/>
                <w:b w:val="0"/>
                <w:color w:val="003300"/>
                <w:sz w:val="21"/>
                <w:szCs w:val="21"/>
              </w:rPr>
              <w:t xml:space="preserve"> from the link mentioned at the beginning of this chapter</w:t>
            </w:r>
          </w:p>
          <w:p w14:paraId="0FFCCFAB" w14:textId="77777777" w:rsidR="003868C7" w:rsidRPr="00522FF2" w:rsidRDefault="003868C7" w:rsidP="003868C7">
            <w:pPr>
              <w:numPr>
                <w:ilvl w:val="0"/>
                <w:numId w:val="7"/>
              </w:numPr>
              <w:spacing w:before="120" w:after="120"/>
              <w:rPr>
                <w:rFonts w:ascii="Arial" w:hAnsi="Arial" w:cs="Arial"/>
                <w:b w:val="0"/>
                <w:color w:val="003300"/>
              </w:rPr>
            </w:pPr>
            <w:r w:rsidRPr="00522FF2">
              <w:rPr>
                <w:rFonts w:ascii="Arial" w:hAnsi="Arial" w:cs="Arial"/>
                <w:b w:val="0"/>
                <w:color w:val="003300"/>
                <w:sz w:val="21"/>
                <w:szCs w:val="21"/>
              </w:rPr>
              <w:t>Start the SMP Server Monitor again (from shortcut) and use it to Start the service again</w:t>
            </w:r>
          </w:p>
        </w:tc>
      </w:tr>
    </w:tbl>
    <w:p w14:paraId="4AA53969" w14:textId="4C383093" w:rsidR="00C56E6D" w:rsidRPr="00522FF2" w:rsidRDefault="005D08C6" w:rsidP="00C56E6D">
      <w:pPr>
        <w:pStyle w:val="Heading2"/>
        <w:spacing w:before="480"/>
        <w:rPr>
          <w:rFonts w:ascii="Arial" w:hAnsi="Arial" w:cs="Arial"/>
        </w:rPr>
      </w:pPr>
      <w:bookmarkStart w:id="16" w:name="_Toc402776757"/>
      <w:r w:rsidRPr="00522FF2">
        <w:rPr>
          <w:rFonts w:ascii="Arial" w:hAnsi="Arial" w:cs="Arial"/>
        </w:rPr>
        <w:lastRenderedPageBreak/>
        <w:t>SCS</w:t>
      </w:r>
      <w:r w:rsidR="00E34C99" w:rsidRPr="00522FF2">
        <w:rPr>
          <w:rFonts w:ascii="Arial" w:hAnsi="Arial" w:cs="Arial"/>
        </w:rPr>
        <w:t xml:space="preserve"> Static Management Program (</w:t>
      </w:r>
      <w:r w:rsidR="00C56E6D" w:rsidRPr="00522FF2">
        <w:rPr>
          <w:rFonts w:ascii="Arial" w:hAnsi="Arial" w:cs="Arial"/>
        </w:rPr>
        <w:t>SMP</w:t>
      </w:r>
      <w:r w:rsidR="00E34C99" w:rsidRPr="00522FF2">
        <w:rPr>
          <w:rFonts w:ascii="Arial" w:hAnsi="Arial" w:cs="Arial"/>
        </w:rPr>
        <w:t>)</w:t>
      </w:r>
      <w:r w:rsidR="00C56E6D" w:rsidRPr="00522FF2">
        <w:rPr>
          <w:rFonts w:ascii="Arial" w:hAnsi="Arial" w:cs="Arial"/>
        </w:rPr>
        <w:t xml:space="preserve"> Server Maintenance</w:t>
      </w:r>
      <w:r w:rsidR="009321D4" w:rsidRPr="00522FF2">
        <w:rPr>
          <w:rFonts w:ascii="Arial" w:hAnsi="Arial" w:cs="Arial"/>
        </w:rPr>
        <w:t xml:space="preserve"> and Troubleshooting</w:t>
      </w:r>
      <w:bookmarkEnd w:id="16"/>
    </w:p>
    <w:tbl>
      <w:tblPr>
        <w:tblStyle w:val="LightList-Accent2"/>
        <w:tblW w:w="0" w:type="auto"/>
        <w:tblInd w:w="108" w:type="dxa"/>
        <w:tblLook w:val="04A0" w:firstRow="1" w:lastRow="0" w:firstColumn="1" w:lastColumn="0" w:noHBand="0" w:noVBand="1"/>
      </w:tblPr>
      <w:tblGrid>
        <w:gridCol w:w="8931"/>
      </w:tblGrid>
      <w:tr w:rsidR="00C56E6D" w:rsidRPr="00522FF2" w14:paraId="50FFF187" w14:textId="77777777" w:rsidTr="00C56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tcPr>
          <w:p w14:paraId="3F984E48" w14:textId="77777777" w:rsidR="00C56E6D" w:rsidRPr="00522FF2" w:rsidRDefault="00C56E6D" w:rsidP="008D6C2F">
            <w:pPr>
              <w:keepNext/>
              <w:keepLines/>
              <w:rPr>
                <w:rFonts w:ascii="Arial" w:hAnsi="Arial" w:cs="Arial"/>
                <w:sz w:val="26"/>
                <w:szCs w:val="26"/>
              </w:rPr>
            </w:pPr>
            <w:r w:rsidRPr="00522FF2">
              <w:rPr>
                <w:rFonts w:ascii="Arial" w:hAnsi="Arial" w:cs="Arial"/>
                <w:sz w:val="26"/>
                <w:szCs w:val="26"/>
              </w:rPr>
              <w:t>WARNING!</w:t>
            </w:r>
          </w:p>
        </w:tc>
      </w:tr>
      <w:tr w:rsidR="00C56E6D" w:rsidRPr="00522FF2" w14:paraId="7945F02F" w14:textId="77777777" w:rsidTr="00C56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tcPr>
          <w:p w14:paraId="05E1ABED" w14:textId="77777777" w:rsidR="00C56E6D" w:rsidRPr="00522FF2" w:rsidRDefault="00C56E6D" w:rsidP="00C56E6D">
            <w:pPr>
              <w:keepNext/>
              <w:keepLines/>
              <w:spacing w:before="120" w:after="120"/>
              <w:rPr>
                <w:rFonts w:ascii="Arial" w:hAnsi="Arial" w:cs="Arial"/>
                <w:b w:val="0"/>
                <w:color w:val="800000"/>
                <w:sz w:val="21"/>
                <w:szCs w:val="21"/>
              </w:rPr>
            </w:pPr>
            <w:r w:rsidRPr="00522FF2">
              <w:rPr>
                <w:rFonts w:ascii="Arial" w:hAnsi="Arial" w:cs="Arial"/>
                <w:b w:val="0"/>
                <w:color w:val="800000"/>
                <w:sz w:val="21"/>
                <w:szCs w:val="21"/>
              </w:rPr>
              <w:t>This section contains information about internal implementation details and system file &amp; data organization.</w:t>
            </w:r>
          </w:p>
          <w:p w14:paraId="3D8D5B72" w14:textId="77777777" w:rsidR="00C56E6D" w:rsidRPr="00522FF2" w:rsidRDefault="00C56E6D" w:rsidP="00C56E6D">
            <w:pPr>
              <w:keepNext/>
              <w:keepLines/>
              <w:spacing w:before="120" w:after="120"/>
              <w:rPr>
                <w:rFonts w:ascii="Arial" w:hAnsi="Arial" w:cs="Arial"/>
                <w:b w:val="0"/>
                <w:color w:val="800000"/>
                <w:sz w:val="21"/>
                <w:szCs w:val="21"/>
              </w:rPr>
            </w:pPr>
            <w:r w:rsidRPr="00522FF2">
              <w:rPr>
                <w:rFonts w:ascii="Arial" w:hAnsi="Arial" w:cs="Arial"/>
                <w:b w:val="0"/>
                <w:color w:val="800000"/>
                <w:sz w:val="21"/>
                <w:szCs w:val="21"/>
              </w:rPr>
              <w:t>Take special care</w:t>
            </w:r>
            <w:r w:rsidR="0008357D" w:rsidRPr="00522FF2">
              <w:rPr>
                <w:rFonts w:ascii="Arial" w:hAnsi="Arial" w:cs="Arial"/>
                <w:b w:val="0"/>
                <w:color w:val="800000"/>
                <w:sz w:val="21"/>
                <w:szCs w:val="21"/>
              </w:rPr>
              <w:t xml:space="preserve"> if manipulating internal SMP files. Any change may result in permanent damage to SMP, </w:t>
            </w:r>
            <w:r w:rsidR="00571880" w:rsidRPr="00522FF2">
              <w:rPr>
                <w:rFonts w:ascii="Arial" w:hAnsi="Arial" w:cs="Arial"/>
                <w:b w:val="0"/>
                <w:color w:val="800000"/>
                <w:sz w:val="21"/>
                <w:szCs w:val="21"/>
              </w:rPr>
              <w:t xml:space="preserve">and may </w:t>
            </w:r>
            <w:r w:rsidR="0008357D" w:rsidRPr="00522FF2">
              <w:rPr>
                <w:rFonts w:ascii="Arial" w:hAnsi="Arial" w:cs="Arial"/>
                <w:b w:val="0"/>
                <w:color w:val="800000"/>
                <w:sz w:val="21"/>
                <w:szCs w:val="21"/>
              </w:rPr>
              <w:t>even render it unusable!</w:t>
            </w:r>
          </w:p>
          <w:p w14:paraId="72F9EEAA" w14:textId="77777777" w:rsidR="00D32165" w:rsidRPr="00522FF2" w:rsidRDefault="00D32165" w:rsidP="00D32165">
            <w:pPr>
              <w:keepNext/>
              <w:keepLines/>
              <w:spacing w:before="120" w:after="120"/>
              <w:rPr>
                <w:rFonts w:ascii="Arial" w:hAnsi="Arial" w:cs="Arial"/>
                <w:b w:val="0"/>
                <w:color w:val="800000"/>
              </w:rPr>
            </w:pPr>
            <w:r w:rsidRPr="00522FF2">
              <w:rPr>
                <w:rFonts w:ascii="Arial" w:hAnsi="Arial" w:cs="Arial"/>
                <w:b w:val="0"/>
                <w:color w:val="800000"/>
                <w:sz w:val="21"/>
                <w:szCs w:val="21"/>
              </w:rPr>
              <w:t>Information in this section is not needed for normal SMP operation and can be skipped by most users.</w:t>
            </w:r>
          </w:p>
        </w:tc>
      </w:tr>
    </w:tbl>
    <w:p w14:paraId="0B1C21CE" w14:textId="31C68707" w:rsidR="00C56E6D" w:rsidRPr="00522FF2" w:rsidRDefault="0008357D" w:rsidP="00C56E6D">
      <w:pPr>
        <w:spacing w:before="240"/>
        <w:rPr>
          <w:rFonts w:ascii="Arial" w:hAnsi="Arial" w:cs="Arial"/>
          <w:sz w:val="21"/>
          <w:szCs w:val="21"/>
        </w:rPr>
      </w:pPr>
      <w:r w:rsidRPr="00522FF2">
        <w:rPr>
          <w:rFonts w:ascii="Arial" w:hAnsi="Arial" w:cs="Arial"/>
          <w:sz w:val="21"/>
          <w:szCs w:val="21"/>
        </w:rPr>
        <w:t xml:space="preserve">SMP runs as </w:t>
      </w:r>
      <w:r w:rsidR="00571880" w:rsidRPr="00522FF2">
        <w:rPr>
          <w:rFonts w:ascii="Arial" w:hAnsi="Arial" w:cs="Arial"/>
          <w:sz w:val="21"/>
          <w:szCs w:val="21"/>
        </w:rPr>
        <w:t xml:space="preserve">a </w:t>
      </w:r>
      <w:r w:rsidRPr="00522FF2">
        <w:rPr>
          <w:rFonts w:ascii="Arial" w:hAnsi="Arial" w:cs="Arial"/>
          <w:sz w:val="21"/>
          <w:szCs w:val="21"/>
        </w:rPr>
        <w:t>Windows service. This effectively makes it a part of</w:t>
      </w:r>
      <w:r w:rsidR="00571880" w:rsidRPr="00522FF2">
        <w:rPr>
          <w:rFonts w:ascii="Arial" w:hAnsi="Arial" w:cs="Arial"/>
          <w:sz w:val="21"/>
          <w:szCs w:val="21"/>
        </w:rPr>
        <w:t xml:space="preserve"> the</w:t>
      </w:r>
      <w:r w:rsidRPr="00522FF2">
        <w:rPr>
          <w:rFonts w:ascii="Arial" w:hAnsi="Arial" w:cs="Arial"/>
          <w:sz w:val="21"/>
          <w:szCs w:val="21"/>
        </w:rPr>
        <w:t xml:space="preserve"> operating system. There is no need to start SMP – when </w:t>
      </w:r>
      <w:r w:rsidR="00571880" w:rsidRPr="00522FF2">
        <w:rPr>
          <w:rFonts w:ascii="Arial" w:hAnsi="Arial" w:cs="Arial"/>
          <w:sz w:val="21"/>
          <w:szCs w:val="21"/>
        </w:rPr>
        <w:t xml:space="preserve">the </w:t>
      </w:r>
      <w:r w:rsidRPr="00522FF2">
        <w:rPr>
          <w:rFonts w:ascii="Arial" w:hAnsi="Arial" w:cs="Arial"/>
          <w:sz w:val="21"/>
          <w:szCs w:val="21"/>
        </w:rPr>
        <w:t>server computer is booted</w:t>
      </w:r>
      <w:r w:rsidR="00571880" w:rsidRPr="00522FF2">
        <w:rPr>
          <w:rFonts w:ascii="Arial" w:hAnsi="Arial" w:cs="Arial"/>
          <w:sz w:val="21"/>
          <w:szCs w:val="21"/>
        </w:rPr>
        <w:t xml:space="preserve"> the</w:t>
      </w:r>
      <w:r w:rsidRPr="00522FF2">
        <w:rPr>
          <w:rFonts w:ascii="Arial" w:hAnsi="Arial" w:cs="Arial"/>
          <w:sz w:val="21"/>
          <w:szCs w:val="21"/>
        </w:rPr>
        <w:t xml:space="preserve"> service will start automatically. It is </w:t>
      </w:r>
      <w:r w:rsidR="00571880" w:rsidRPr="00522FF2">
        <w:rPr>
          <w:rFonts w:ascii="Arial" w:hAnsi="Arial" w:cs="Arial"/>
          <w:sz w:val="21"/>
          <w:szCs w:val="21"/>
        </w:rPr>
        <w:t xml:space="preserve">also </w:t>
      </w:r>
      <w:r w:rsidRPr="00522FF2">
        <w:rPr>
          <w:rFonts w:ascii="Arial" w:hAnsi="Arial" w:cs="Arial"/>
          <w:sz w:val="21"/>
          <w:szCs w:val="21"/>
        </w:rPr>
        <w:t>possible to manage SMP with</w:t>
      </w:r>
      <w:r w:rsidR="00571880" w:rsidRPr="00522FF2">
        <w:rPr>
          <w:rFonts w:ascii="Arial" w:hAnsi="Arial" w:cs="Arial"/>
          <w:sz w:val="21"/>
          <w:szCs w:val="21"/>
        </w:rPr>
        <w:t xml:space="preserve"> the</w:t>
      </w:r>
      <w:r w:rsidRPr="00522FF2">
        <w:rPr>
          <w:rFonts w:ascii="Arial" w:hAnsi="Arial" w:cs="Arial"/>
          <w:sz w:val="21"/>
          <w:szCs w:val="21"/>
        </w:rPr>
        <w:t xml:space="preserve"> standard windows </w:t>
      </w:r>
      <w:r w:rsidRPr="00522FF2">
        <w:rPr>
          <w:rFonts w:ascii="Arial" w:hAnsi="Arial" w:cs="Arial"/>
          <w:b/>
          <w:sz w:val="21"/>
          <w:szCs w:val="21"/>
        </w:rPr>
        <w:t>Services</w:t>
      </w:r>
      <w:r w:rsidRPr="00522FF2">
        <w:rPr>
          <w:rFonts w:ascii="Arial" w:hAnsi="Arial" w:cs="Arial"/>
          <w:sz w:val="21"/>
          <w:szCs w:val="21"/>
        </w:rPr>
        <w:t xml:space="preserve"> applet (located under </w:t>
      </w:r>
      <w:r w:rsidRPr="00522FF2">
        <w:rPr>
          <w:rFonts w:ascii="Arial" w:hAnsi="Arial" w:cs="Arial"/>
          <w:b/>
          <w:sz w:val="21"/>
          <w:szCs w:val="21"/>
        </w:rPr>
        <w:t>Administrative Tools</w:t>
      </w:r>
      <w:r w:rsidRPr="00522FF2">
        <w:rPr>
          <w:rFonts w:ascii="Arial" w:hAnsi="Arial" w:cs="Arial"/>
          <w:sz w:val="21"/>
          <w:szCs w:val="21"/>
        </w:rPr>
        <w:t xml:space="preserve">). </w:t>
      </w:r>
      <w:r w:rsidR="00571880" w:rsidRPr="00522FF2">
        <w:rPr>
          <w:rFonts w:ascii="Arial" w:hAnsi="Arial" w:cs="Arial"/>
          <w:sz w:val="21"/>
          <w:szCs w:val="21"/>
        </w:rPr>
        <w:t>The s</w:t>
      </w:r>
      <w:r w:rsidRPr="00522FF2">
        <w:rPr>
          <w:rFonts w:ascii="Arial" w:hAnsi="Arial" w:cs="Arial"/>
          <w:sz w:val="21"/>
          <w:szCs w:val="21"/>
        </w:rPr>
        <w:t xml:space="preserve">ervice itself is named </w:t>
      </w:r>
      <w:r w:rsidR="005D08C6" w:rsidRPr="00522FF2">
        <w:rPr>
          <w:rFonts w:ascii="Arial" w:hAnsi="Arial" w:cs="Arial"/>
          <w:b/>
          <w:sz w:val="21"/>
          <w:szCs w:val="21"/>
        </w:rPr>
        <w:t>SCS</w:t>
      </w:r>
      <w:r w:rsidRPr="00522FF2">
        <w:rPr>
          <w:rFonts w:ascii="Arial" w:hAnsi="Arial" w:cs="Arial"/>
          <w:b/>
          <w:sz w:val="21"/>
          <w:szCs w:val="21"/>
        </w:rPr>
        <w:t xml:space="preserve"> SMP Service</w:t>
      </w:r>
      <w:r w:rsidRPr="00522FF2">
        <w:rPr>
          <w:rFonts w:ascii="Arial" w:hAnsi="Arial" w:cs="Arial"/>
          <w:sz w:val="21"/>
          <w:szCs w:val="21"/>
        </w:rPr>
        <w:t>.</w:t>
      </w:r>
    </w:p>
    <w:p w14:paraId="51499083" w14:textId="77777777" w:rsidR="0008357D" w:rsidRPr="00522FF2" w:rsidRDefault="0008357D" w:rsidP="00C56E6D">
      <w:pPr>
        <w:spacing w:before="240"/>
        <w:rPr>
          <w:rFonts w:ascii="Arial" w:hAnsi="Arial" w:cs="Arial"/>
          <w:sz w:val="21"/>
          <w:szCs w:val="21"/>
        </w:rPr>
      </w:pPr>
      <w:r w:rsidRPr="00522FF2">
        <w:rPr>
          <w:rFonts w:ascii="Arial" w:hAnsi="Arial" w:cs="Arial"/>
          <w:sz w:val="21"/>
          <w:szCs w:val="21"/>
        </w:rPr>
        <w:t xml:space="preserve">Using </w:t>
      </w:r>
      <w:r w:rsidR="00571880" w:rsidRPr="00522FF2">
        <w:rPr>
          <w:rFonts w:ascii="Arial" w:hAnsi="Arial" w:cs="Arial"/>
          <w:sz w:val="21"/>
          <w:szCs w:val="21"/>
        </w:rPr>
        <w:t xml:space="preserve">the </w:t>
      </w:r>
      <w:r w:rsidRPr="00522FF2">
        <w:rPr>
          <w:rFonts w:ascii="Arial" w:hAnsi="Arial" w:cs="Arial"/>
          <w:sz w:val="21"/>
          <w:szCs w:val="21"/>
        </w:rPr>
        <w:t>Services applet for SMP management is almost never required</w:t>
      </w:r>
      <w:r w:rsidR="00571880" w:rsidRPr="00522FF2">
        <w:rPr>
          <w:rFonts w:ascii="Arial" w:hAnsi="Arial" w:cs="Arial"/>
          <w:sz w:val="21"/>
          <w:szCs w:val="21"/>
        </w:rPr>
        <w:t>,</w:t>
      </w:r>
      <w:r w:rsidRPr="00522FF2">
        <w:rPr>
          <w:rFonts w:ascii="Arial" w:hAnsi="Arial" w:cs="Arial"/>
          <w:sz w:val="21"/>
          <w:szCs w:val="21"/>
        </w:rPr>
        <w:t xml:space="preserve"> since</w:t>
      </w:r>
      <w:r w:rsidR="009321D4" w:rsidRPr="00522FF2">
        <w:rPr>
          <w:rFonts w:ascii="Arial" w:hAnsi="Arial" w:cs="Arial"/>
          <w:sz w:val="21"/>
          <w:szCs w:val="21"/>
        </w:rPr>
        <w:t xml:space="preserve"> it is possible to start </w:t>
      </w:r>
      <w:r w:rsidR="00571880" w:rsidRPr="00522FF2">
        <w:rPr>
          <w:rFonts w:ascii="Arial" w:hAnsi="Arial" w:cs="Arial"/>
          <w:sz w:val="21"/>
          <w:szCs w:val="21"/>
        </w:rPr>
        <w:t>and</w:t>
      </w:r>
      <w:r w:rsidR="009321D4" w:rsidRPr="00522FF2">
        <w:rPr>
          <w:rFonts w:ascii="Arial" w:hAnsi="Arial" w:cs="Arial"/>
          <w:sz w:val="21"/>
          <w:szCs w:val="21"/>
        </w:rPr>
        <w:t xml:space="preserve"> stop SMP at any time using</w:t>
      </w:r>
      <w:r w:rsidR="00571880" w:rsidRPr="00522FF2">
        <w:rPr>
          <w:rFonts w:ascii="Arial" w:hAnsi="Arial" w:cs="Arial"/>
          <w:sz w:val="21"/>
          <w:szCs w:val="21"/>
        </w:rPr>
        <w:t xml:space="preserve"> the</w:t>
      </w:r>
      <w:r w:rsidR="009321D4" w:rsidRPr="00522FF2">
        <w:rPr>
          <w:rFonts w:ascii="Arial" w:hAnsi="Arial" w:cs="Arial"/>
          <w:sz w:val="21"/>
          <w:szCs w:val="21"/>
        </w:rPr>
        <w:t xml:space="preserve"> SMP Server Monitor as described before.</w:t>
      </w:r>
    </w:p>
    <w:p w14:paraId="0E39BFAB" w14:textId="77777777" w:rsidR="00D32165" w:rsidRPr="00522FF2" w:rsidRDefault="00D32165" w:rsidP="0037600D">
      <w:pPr>
        <w:pStyle w:val="Heading3"/>
        <w:rPr>
          <w:rFonts w:ascii="Arial" w:hAnsi="Arial" w:cs="Arial"/>
        </w:rPr>
      </w:pPr>
      <w:bookmarkStart w:id="17" w:name="_Toc402776758"/>
      <w:r w:rsidRPr="00522FF2">
        <w:rPr>
          <w:rFonts w:ascii="Arial" w:hAnsi="Arial" w:cs="Arial"/>
        </w:rPr>
        <w:t>Log Files</w:t>
      </w:r>
      <w:bookmarkEnd w:id="17"/>
    </w:p>
    <w:p w14:paraId="587AC0F0" w14:textId="2836D942" w:rsidR="00D32165" w:rsidRPr="00522FF2" w:rsidRDefault="00D32165" w:rsidP="00D32165">
      <w:pPr>
        <w:rPr>
          <w:rFonts w:ascii="Arial" w:hAnsi="Arial" w:cs="Arial"/>
          <w:sz w:val="21"/>
          <w:szCs w:val="21"/>
        </w:rPr>
      </w:pPr>
      <w:r w:rsidRPr="00522FF2">
        <w:rPr>
          <w:rFonts w:ascii="Arial" w:hAnsi="Arial" w:cs="Arial"/>
          <w:sz w:val="21"/>
          <w:szCs w:val="21"/>
        </w:rPr>
        <w:t xml:space="preserve">SMP Server records various events and writes them to readable log files. </w:t>
      </w:r>
      <w:r w:rsidR="00190A01" w:rsidRPr="00522FF2">
        <w:rPr>
          <w:rFonts w:ascii="Arial" w:hAnsi="Arial" w:cs="Arial"/>
          <w:sz w:val="21"/>
          <w:szCs w:val="21"/>
        </w:rPr>
        <w:t xml:space="preserve">The size </w:t>
      </w:r>
      <w:r w:rsidRPr="00522FF2">
        <w:rPr>
          <w:rFonts w:ascii="Arial" w:hAnsi="Arial" w:cs="Arial"/>
          <w:sz w:val="21"/>
          <w:szCs w:val="21"/>
        </w:rPr>
        <w:t xml:space="preserve">of each log file is limited to 64 KB. If </w:t>
      </w:r>
      <w:r w:rsidR="00190A01" w:rsidRPr="00522FF2">
        <w:rPr>
          <w:rFonts w:ascii="Arial" w:hAnsi="Arial" w:cs="Arial"/>
          <w:sz w:val="21"/>
          <w:szCs w:val="21"/>
        </w:rPr>
        <w:t xml:space="preserve">a </w:t>
      </w:r>
      <w:r w:rsidRPr="00522FF2">
        <w:rPr>
          <w:rFonts w:ascii="Arial" w:hAnsi="Arial" w:cs="Arial"/>
          <w:sz w:val="21"/>
          <w:szCs w:val="21"/>
        </w:rPr>
        <w:t xml:space="preserve">log file grows beyond this limit, SMP will archive it and open </w:t>
      </w:r>
      <w:r w:rsidR="00190A01" w:rsidRPr="00522FF2">
        <w:rPr>
          <w:rFonts w:ascii="Arial" w:hAnsi="Arial" w:cs="Arial"/>
          <w:sz w:val="21"/>
          <w:szCs w:val="21"/>
        </w:rPr>
        <w:t xml:space="preserve">a </w:t>
      </w:r>
      <w:r w:rsidRPr="00522FF2">
        <w:rPr>
          <w:rFonts w:ascii="Arial" w:hAnsi="Arial" w:cs="Arial"/>
          <w:sz w:val="21"/>
          <w:szCs w:val="21"/>
        </w:rPr>
        <w:t xml:space="preserve">new “current” log. Current log files are stored in </w:t>
      </w:r>
      <w:r w:rsidR="00190A01" w:rsidRPr="00522FF2">
        <w:rPr>
          <w:rFonts w:ascii="Arial" w:hAnsi="Arial" w:cs="Arial"/>
          <w:sz w:val="21"/>
          <w:szCs w:val="21"/>
        </w:rPr>
        <w:t xml:space="preserve">the </w:t>
      </w:r>
      <w:r w:rsidRPr="00522FF2">
        <w:rPr>
          <w:rFonts w:ascii="Arial" w:hAnsi="Arial" w:cs="Arial"/>
          <w:sz w:val="21"/>
          <w:szCs w:val="21"/>
        </w:rPr>
        <w:t xml:space="preserve">server folder (normally </w:t>
      </w:r>
      <w:r w:rsidRPr="00522FF2">
        <w:rPr>
          <w:rFonts w:ascii="Arial" w:hAnsi="Arial" w:cs="Arial"/>
          <w:b/>
          <w:sz w:val="21"/>
          <w:szCs w:val="21"/>
        </w:rPr>
        <w:t>Program Files\</w:t>
      </w:r>
      <w:r w:rsidR="005D08C6" w:rsidRPr="00522FF2">
        <w:rPr>
          <w:rFonts w:ascii="Arial" w:hAnsi="Arial" w:cs="Arial"/>
          <w:b/>
          <w:sz w:val="21"/>
          <w:szCs w:val="21"/>
        </w:rPr>
        <w:t>SCS</w:t>
      </w:r>
      <w:r w:rsidRPr="00522FF2">
        <w:rPr>
          <w:rFonts w:ascii="Arial" w:hAnsi="Arial" w:cs="Arial"/>
          <w:b/>
          <w:sz w:val="21"/>
          <w:szCs w:val="21"/>
        </w:rPr>
        <w:t>\SMPServerService</w:t>
      </w:r>
      <w:r w:rsidRPr="00522FF2">
        <w:rPr>
          <w:rFonts w:ascii="Arial" w:hAnsi="Arial" w:cs="Arial"/>
          <w:sz w:val="21"/>
          <w:szCs w:val="21"/>
        </w:rPr>
        <w:t>)</w:t>
      </w:r>
      <w:r w:rsidR="002168D3" w:rsidRPr="00522FF2">
        <w:rPr>
          <w:rFonts w:ascii="Arial" w:hAnsi="Arial" w:cs="Arial"/>
          <w:sz w:val="21"/>
          <w:szCs w:val="21"/>
        </w:rPr>
        <w:t xml:space="preserve">. </w:t>
      </w:r>
      <w:r w:rsidR="00190A01" w:rsidRPr="00522FF2">
        <w:rPr>
          <w:rFonts w:ascii="Arial" w:hAnsi="Arial" w:cs="Arial"/>
          <w:sz w:val="21"/>
          <w:szCs w:val="21"/>
        </w:rPr>
        <w:t>The l</w:t>
      </w:r>
      <w:r w:rsidR="002168D3" w:rsidRPr="00522FF2">
        <w:rPr>
          <w:rFonts w:ascii="Arial" w:hAnsi="Arial" w:cs="Arial"/>
          <w:sz w:val="21"/>
          <w:szCs w:val="21"/>
        </w:rPr>
        <w:t>og files archive is created in</w:t>
      </w:r>
      <w:r w:rsidR="00190A01" w:rsidRPr="00522FF2">
        <w:rPr>
          <w:rFonts w:ascii="Arial" w:hAnsi="Arial" w:cs="Arial"/>
          <w:sz w:val="21"/>
          <w:szCs w:val="21"/>
        </w:rPr>
        <w:t xml:space="preserve"> the</w:t>
      </w:r>
      <w:r w:rsidR="002168D3" w:rsidRPr="00522FF2">
        <w:rPr>
          <w:rFonts w:ascii="Arial" w:hAnsi="Arial" w:cs="Arial"/>
          <w:sz w:val="21"/>
          <w:szCs w:val="21"/>
        </w:rPr>
        <w:t xml:space="preserve"> subfolder </w:t>
      </w:r>
      <w:r w:rsidR="002168D3" w:rsidRPr="00522FF2">
        <w:rPr>
          <w:rFonts w:ascii="Arial" w:hAnsi="Arial" w:cs="Arial"/>
          <w:b/>
          <w:sz w:val="21"/>
          <w:szCs w:val="21"/>
        </w:rPr>
        <w:t>Logs</w:t>
      </w:r>
      <w:r w:rsidR="002168D3" w:rsidRPr="00522FF2">
        <w:rPr>
          <w:rFonts w:ascii="Arial" w:hAnsi="Arial" w:cs="Arial"/>
          <w:sz w:val="21"/>
          <w:szCs w:val="21"/>
        </w:rPr>
        <w:t xml:space="preserve"> of th</w:t>
      </w:r>
      <w:r w:rsidR="00190A01" w:rsidRPr="00522FF2">
        <w:rPr>
          <w:rFonts w:ascii="Arial" w:hAnsi="Arial" w:cs="Arial"/>
          <w:sz w:val="21"/>
          <w:szCs w:val="21"/>
        </w:rPr>
        <w:t>e server</w:t>
      </w:r>
      <w:r w:rsidR="002168D3" w:rsidRPr="00522FF2">
        <w:rPr>
          <w:rFonts w:ascii="Arial" w:hAnsi="Arial" w:cs="Arial"/>
          <w:sz w:val="21"/>
          <w:szCs w:val="21"/>
        </w:rPr>
        <w:t xml:space="preserve"> folder. SMP keeps information related to certain class</w:t>
      </w:r>
      <w:r w:rsidR="00190A01" w:rsidRPr="00522FF2">
        <w:rPr>
          <w:rFonts w:ascii="Arial" w:hAnsi="Arial" w:cs="Arial"/>
          <w:sz w:val="21"/>
          <w:szCs w:val="21"/>
        </w:rPr>
        <w:t>es</w:t>
      </w:r>
      <w:r w:rsidR="002168D3" w:rsidRPr="00522FF2">
        <w:rPr>
          <w:rFonts w:ascii="Arial" w:hAnsi="Arial" w:cs="Arial"/>
          <w:sz w:val="21"/>
          <w:szCs w:val="21"/>
        </w:rPr>
        <w:t xml:space="preserve"> in separate log files.  Common log files are:</w:t>
      </w:r>
    </w:p>
    <w:p w14:paraId="78488B67" w14:textId="77777777" w:rsidR="002168D3" w:rsidRPr="00522FF2" w:rsidRDefault="002168D3" w:rsidP="002168D3">
      <w:pPr>
        <w:pStyle w:val="ListParagraph"/>
        <w:numPr>
          <w:ilvl w:val="0"/>
          <w:numId w:val="14"/>
        </w:numPr>
        <w:rPr>
          <w:rFonts w:ascii="Arial" w:hAnsi="Arial" w:cs="Arial"/>
          <w:sz w:val="21"/>
          <w:szCs w:val="21"/>
        </w:rPr>
      </w:pPr>
      <w:r w:rsidRPr="00522FF2">
        <w:rPr>
          <w:rFonts w:ascii="Arial" w:hAnsi="Arial" w:cs="Arial"/>
          <w:sz w:val="21"/>
          <w:szCs w:val="21"/>
        </w:rPr>
        <w:t>SMP.Server Exception.log – contains information about exceptions (errors)</w:t>
      </w:r>
    </w:p>
    <w:p w14:paraId="1218F4EB" w14:textId="77777777" w:rsidR="002168D3" w:rsidRPr="00522FF2" w:rsidRDefault="002168D3" w:rsidP="002168D3">
      <w:pPr>
        <w:pStyle w:val="ListParagraph"/>
        <w:numPr>
          <w:ilvl w:val="0"/>
          <w:numId w:val="14"/>
        </w:numPr>
        <w:rPr>
          <w:rFonts w:ascii="Arial" w:hAnsi="Arial" w:cs="Arial"/>
          <w:sz w:val="21"/>
          <w:szCs w:val="21"/>
        </w:rPr>
      </w:pPr>
      <w:r w:rsidRPr="00522FF2">
        <w:rPr>
          <w:rFonts w:ascii="Arial" w:hAnsi="Arial" w:cs="Arial"/>
          <w:sz w:val="21"/>
          <w:szCs w:val="21"/>
        </w:rPr>
        <w:t>SMP.Server Warning.log</w:t>
      </w:r>
    </w:p>
    <w:p w14:paraId="627890A5" w14:textId="77777777" w:rsidR="002168D3" w:rsidRPr="00522FF2" w:rsidRDefault="002168D3" w:rsidP="002168D3">
      <w:pPr>
        <w:pStyle w:val="ListParagraph"/>
        <w:numPr>
          <w:ilvl w:val="0"/>
          <w:numId w:val="14"/>
        </w:numPr>
        <w:rPr>
          <w:rFonts w:ascii="Arial" w:hAnsi="Arial" w:cs="Arial"/>
          <w:sz w:val="21"/>
          <w:szCs w:val="21"/>
        </w:rPr>
      </w:pPr>
      <w:r w:rsidRPr="00522FF2">
        <w:rPr>
          <w:rFonts w:ascii="Arial" w:hAnsi="Arial" w:cs="Arial"/>
          <w:sz w:val="21"/>
          <w:szCs w:val="21"/>
        </w:rPr>
        <w:t>SMP.Server Status.log</w:t>
      </w:r>
    </w:p>
    <w:p w14:paraId="4651E966" w14:textId="77777777" w:rsidR="002168D3" w:rsidRPr="00522FF2" w:rsidRDefault="002168D3" w:rsidP="002168D3">
      <w:pPr>
        <w:pStyle w:val="ListParagraph"/>
        <w:numPr>
          <w:ilvl w:val="0"/>
          <w:numId w:val="14"/>
        </w:numPr>
        <w:rPr>
          <w:rFonts w:ascii="Arial" w:hAnsi="Arial" w:cs="Arial"/>
          <w:sz w:val="21"/>
          <w:szCs w:val="21"/>
        </w:rPr>
      </w:pPr>
      <w:r w:rsidRPr="00522FF2">
        <w:rPr>
          <w:rFonts w:ascii="Arial" w:hAnsi="Arial" w:cs="Arial"/>
          <w:sz w:val="21"/>
          <w:szCs w:val="21"/>
        </w:rPr>
        <w:t>SMP.Server Trace.log</w:t>
      </w:r>
    </w:p>
    <w:p w14:paraId="4F73D7A1" w14:textId="77777777" w:rsidR="002168D3" w:rsidRPr="00522FF2" w:rsidRDefault="002168D3" w:rsidP="002168D3">
      <w:pPr>
        <w:pStyle w:val="ListParagraph"/>
        <w:numPr>
          <w:ilvl w:val="0"/>
          <w:numId w:val="14"/>
        </w:numPr>
        <w:rPr>
          <w:rFonts w:ascii="Arial" w:hAnsi="Arial" w:cs="Arial"/>
          <w:sz w:val="21"/>
          <w:szCs w:val="21"/>
        </w:rPr>
      </w:pPr>
      <w:r w:rsidRPr="00522FF2">
        <w:rPr>
          <w:rFonts w:ascii="Arial" w:hAnsi="Arial" w:cs="Arial"/>
          <w:sz w:val="21"/>
          <w:szCs w:val="21"/>
        </w:rPr>
        <w:t>SMP.Server Debug.log</w:t>
      </w:r>
    </w:p>
    <w:p w14:paraId="2A2412B5" w14:textId="77777777" w:rsidR="002168D3" w:rsidRPr="00522FF2" w:rsidRDefault="002168D3" w:rsidP="002168D3">
      <w:pPr>
        <w:rPr>
          <w:rFonts w:ascii="Arial" w:hAnsi="Arial" w:cs="Arial"/>
          <w:sz w:val="21"/>
          <w:szCs w:val="21"/>
        </w:rPr>
      </w:pPr>
      <w:r w:rsidRPr="00522FF2">
        <w:rPr>
          <w:rFonts w:ascii="Arial" w:hAnsi="Arial" w:cs="Arial"/>
          <w:sz w:val="21"/>
          <w:szCs w:val="21"/>
        </w:rPr>
        <w:t xml:space="preserve">Archived logs have date/time information appended to </w:t>
      </w:r>
      <w:r w:rsidR="00190A01" w:rsidRPr="00522FF2">
        <w:rPr>
          <w:rFonts w:ascii="Arial" w:hAnsi="Arial" w:cs="Arial"/>
          <w:sz w:val="21"/>
          <w:szCs w:val="21"/>
        </w:rPr>
        <w:t xml:space="preserve">the </w:t>
      </w:r>
      <w:r w:rsidRPr="00522FF2">
        <w:rPr>
          <w:rFonts w:ascii="Arial" w:hAnsi="Arial" w:cs="Arial"/>
          <w:sz w:val="21"/>
          <w:szCs w:val="21"/>
        </w:rPr>
        <w:t>standard log file name.</w:t>
      </w:r>
    </w:p>
    <w:p w14:paraId="44EE6DB7" w14:textId="77777777" w:rsidR="0068326C" w:rsidRDefault="0068326C">
      <w:r>
        <w:br w:type="page"/>
      </w:r>
    </w:p>
    <w:p w14:paraId="09F3D5A8" w14:textId="77777777" w:rsidR="002168D3" w:rsidRPr="006C0BB0" w:rsidRDefault="002168D3" w:rsidP="002168D3">
      <w:pPr>
        <w:rPr>
          <w:rFonts w:ascii="Arial" w:hAnsi="Arial" w:cs="Arial"/>
          <w:sz w:val="21"/>
          <w:szCs w:val="21"/>
        </w:rPr>
      </w:pPr>
      <w:r w:rsidRPr="006C0BB0">
        <w:rPr>
          <w:rFonts w:ascii="Arial" w:hAnsi="Arial" w:cs="Arial"/>
          <w:sz w:val="21"/>
          <w:szCs w:val="21"/>
        </w:rPr>
        <w:lastRenderedPageBreak/>
        <w:t xml:space="preserve">Log files contain verbose information about SMP operation. That information could often help solve common problems. For example, </w:t>
      </w:r>
      <w:r w:rsidR="00190A01" w:rsidRPr="006C0BB0">
        <w:rPr>
          <w:rFonts w:ascii="Arial" w:hAnsi="Arial" w:cs="Arial"/>
          <w:sz w:val="21"/>
          <w:szCs w:val="21"/>
        </w:rPr>
        <w:t xml:space="preserve">an </w:t>
      </w:r>
      <w:r w:rsidRPr="006C0BB0">
        <w:rPr>
          <w:rFonts w:ascii="Arial" w:hAnsi="Arial" w:cs="Arial"/>
          <w:sz w:val="21"/>
          <w:szCs w:val="21"/>
        </w:rPr>
        <w:t xml:space="preserve">Exception log may contain information </w:t>
      </w:r>
      <w:r w:rsidR="00190A01" w:rsidRPr="006C0BB0">
        <w:rPr>
          <w:rFonts w:ascii="Arial" w:hAnsi="Arial" w:cs="Arial"/>
          <w:sz w:val="21"/>
          <w:szCs w:val="21"/>
        </w:rPr>
        <w:t>such as</w:t>
      </w:r>
      <w:r w:rsidRPr="006C0BB0">
        <w:rPr>
          <w:rFonts w:ascii="Arial" w:hAnsi="Arial" w:cs="Arial"/>
          <w:sz w:val="21"/>
          <w:szCs w:val="21"/>
        </w:rPr>
        <w:t>:</w:t>
      </w:r>
    </w:p>
    <w:p w14:paraId="6A584F24" w14:textId="77777777" w:rsidR="002168D3" w:rsidRPr="002168D3" w:rsidRDefault="0063454F" w:rsidP="002168D3">
      <w:pPr>
        <w:pStyle w:val="NoSpacing"/>
        <w:rPr>
          <w:rFonts w:ascii="Courier New" w:hAnsi="Courier New" w:cs="Courier New"/>
          <w:sz w:val="20"/>
          <w:szCs w:val="20"/>
        </w:rPr>
      </w:pPr>
      <w:proofErr w:type="gramStart"/>
      <w:r>
        <w:rPr>
          <w:rFonts w:ascii="Courier New" w:hAnsi="Courier New" w:cs="Courier New"/>
          <w:sz w:val="20"/>
          <w:szCs w:val="20"/>
        </w:rPr>
        <w:t>2014-04-12</w:t>
      </w:r>
      <w:proofErr w:type="gramEnd"/>
      <w:r w:rsidR="002168D3" w:rsidRPr="002168D3">
        <w:rPr>
          <w:rFonts w:ascii="Courier New" w:hAnsi="Courier New" w:cs="Courier New"/>
          <w:sz w:val="20"/>
          <w:szCs w:val="20"/>
        </w:rPr>
        <w:t xml:space="preserve"> 07:58:48</w:t>
      </w:r>
      <w:r w:rsidR="002168D3" w:rsidRPr="002168D3">
        <w:rPr>
          <w:rFonts w:ascii="Courier New" w:hAnsi="Courier New" w:cs="Courier New"/>
          <w:sz w:val="20"/>
          <w:szCs w:val="20"/>
        </w:rPr>
        <w:tab/>
        <w:t>[]</w:t>
      </w:r>
      <w:r w:rsidR="002168D3" w:rsidRPr="002168D3">
        <w:rPr>
          <w:rFonts w:ascii="Courier New" w:hAnsi="Courier New" w:cs="Courier New"/>
          <w:sz w:val="20"/>
          <w:szCs w:val="20"/>
        </w:rPr>
        <w:tab/>
      </w:r>
      <w:proofErr w:type="spellStart"/>
      <w:r w:rsidR="002168D3" w:rsidRPr="002168D3">
        <w:rPr>
          <w:rFonts w:ascii="Courier New" w:hAnsi="Courier New" w:cs="Courier New"/>
          <w:sz w:val="20"/>
          <w:szCs w:val="20"/>
        </w:rPr>
        <w:t>System.Net.Sockets.SocketException</w:t>
      </w:r>
      <w:proofErr w:type="spellEnd"/>
      <w:r w:rsidR="002168D3" w:rsidRPr="002168D3">
        <w:rPr>
          <w:rFonts w:ascii="Courier New" w:hAnsi="Courier New" w:cs="Courier New"/>
          <w:sz w:val="20"/>
          <w:szCs w:val="20"/>
        </w:rPr>
        <w:t xml:space="preserve"> (0x80004005): No connection could be made because the target machine actively refused it </w:t>
      </w:r>
      <w:r w:rsidR="002168D3" w:rsidRPr="0063454F">
        <w:rPr>
          <w:rFonts w:ascii="Courier New" w:hAnsi="Courier New" w:cs="Courier New"/>
          <w:b/>
          <w:color w:val="FF0000"/>
          <w:sz w:val="20"/>
          <w:szCs w:val="20"/>
        </w:rPr>
        <w:t>192.168.1.25</w:t>
      </w:r>
      <w:r w:rsidR="002168D3" w:rsidRPr="002168D3">
        <w:rPr>
          <w:rFonts w:ascii="Courier New" w:hAnsi="Courier New" w:cs="Courier New"/>
          <w:sz w:val="20"/>
          <w:szCs w:val="20"/>
        </w:rPr>
        <w:t>:10002</w:t>
      </w:r>
    </w:p>
    <w:p w14:paraId="58E1125C" w14:textId="77777777" w:rsidR="002168D3" w:rsidRPr="002168D3" w:rsidRDefault="002168D3" w:rsidP="002168D3">
      <w:pPr>
        <w:pStyle w:val="NoSpacing"/>
        <w:rPr>
          <w:rFonts w:ascii="Courier New" w:hAnsi="Courier New" w:cs="Courier New"/>
          <w:sz w:val="20"/>
          <w:szCs w:val="20"/>
        </w:rPr>
      </w:pPr>
      <w:r w:rsidRPr="002168D3">
        <w:rPr>
          <w:rFonts w:ascii="Courier New" w:hAnsi="Courier New" w:cs="Courier New"/>
          <w:sz w:val="20"/>
          <w:szCs w:val="20"/>
        </w:rPr>
        <w:t xml:space="preserve">   </w:t>
      </w:r>
      <w:proofErr w:type="gramStart"/>
      <w:r w:rsidRPr="002168D3">
        <w:rPr>
          <w:rFonts w:ascii="Courier New" w:hAnsi="Courier New" w:cs="Courier New"/>
          <w:sz w:val="20"/>
          <w:szCs w:val="20"/>
        </w:rPr>
        <w:t>at</w:t>
      </w:r>
      <w:proofErr w:type="gramEnd"/>
      <w:r w:rsidRPr="002168D3">
        <w:rPr>
          <w:rFonts w:ascii="Courier New" w:hAnsi="Courier New" w:cs="Courier New"/>
          <w:sz w:val="20"/>
          <w:szCs w:val="20"/>
        </w:rPr>
        <w:t xml:space="preserve"> </w:t>
      </w:r>
      <w:proofErr w:type="spellStart"/>
      <w:r w:rsidRPr="002168D3">
        <w:rPr>
          <w:rFonts w:ascii="Courier New" w:hAnsi="Courier New" w:cs="Courier New"/>
          <w:sz w:val="20"/>
          <w:szCs w:val="20"/>
        </w:rPr>
        <w:t>System.Net.Sockets.Socket.EndConnect</w:t>
      </w:r>
      <w:proofErr w:type="spellEnd"/>
      <w:r w:rsidRPr="002168D3">
        <w:rPr>
          <w:rFonts w:ascii="Courier New" w:hAnsi="Courier New" w:cs="Courier New"/>
          <w:sz w:val="20"/>
          <w:szCs w:val="20"/>
        </w:rPr>
        <w:t>(</w:t>
      </w:r>
      <w:proofErr w:type="spellStart"/>
      <w:r w:rsidRPr="002168D3">
        <w:rPr>
          <w:rFonts w:ascii="Courier New" w:hAnsi="Courier New" w:cs="Courier New"/>
          <w:sz w:val="20"/>
          <w:szCs w:val="20"/>
        </w:rPr>
        <w:t>IAsyncResult</w:t>
      </w:r>
      <w:proofErr w:type="spellEnd"/>
      <w:r w:rsidRPr="002168D3">
        <w:rPr>
          <w:rFonts w:ascii="Courier New" w:hAnsi="Courier New" w:cs="Courier New"/>
          <w:sz w:val="20"/>
          <w:szCs w:val="20"/>
        </w:rPr>
        <w:t xml:space="preserve"> </w:t>
      </w:r>
      <w:proofErr w:type="spellStart"/>
      <w:r w:rsidRPr="002168D3">
        <w:rPr>
          <w:rFonts w:ascii="Courier New" w:hAnsi="Courier New" w:cs="Courier New"/>
          <w:sz w:val="20"/>
          <w:szCs w:val="20"/>
        </w:rPr>
        <w:t>asyncResult</w:t>
      </w:r>
      <w:proofErr w:type="spellEnd"/>
      <w:r w:rsidRPr="002168D3">
        <w:rPr>
          <w:rFonts w:ascii="Courier New" w:hAnsi="Courier New" w:cs="Courier New"/>
          <w:sz w:val="20"/>
          <w:szCs w:val="20"/>
        </w:rPr>
        <w:t>)</w:t>
      </w:r>
    </w:p>
    <w:p w14:paraId="4D8A3E0B" w14:textId="77777777" w:rsidR="002168D3" w:rsidRPr="002168D3" w:rsidRDefault="002168D3" w:rsidP="002168D3">
      <w:pPr>
        <w:pStyle w:val="NoSpacing"/>
        <w:rPr>
          <w:rFonts w:ascii="Courier New" w:hAnsi="Courier New" w:cs="Courier New"/>
          <w:sz w:val="20"/>
          <w:szCs w:val="20"/>
        </w:rPr>
      </w:pPr>
      <w:r w:rsidRPr="002168D3">
        <w:rPr>
          <w:rFonts w:ascii="Courier New" w:hAnsi="Courier New" w:cs="Courier New"/>
          <w:sz w:val="20"/>
          <w:szCs w:val="20"/>
        </w:rPr>
        <w:t xml:space="preserve">   </w:t>
      </w:r>
      <w:proofErr w:type="gramStart"/>
      <w:r w:rsidRPr="002168D3">
        <w:rPr>
          <w:rFonts w:ascii="Courier New" w:hAnsi="Courier New" w:cs="Courier New"/>
          <w:sz w:val="20"/>
          <w:szCs w:val="20"/>
        </w:rPr>
        <w:t>at</w:t>
      </w:r>
      <w:proofErr w:type="gramEnd"/>
      <w:r w:rsidRPr="002168D3">
        <w:rPr>
          <w:rFonts w:ascii="Courier New" w:hAnsi="Courier New" w:cs="Courier New"/>
          <w:sz w:val="20"/>
          <w:szCs w:val="20"/>
        </w:rPr>
        <w:t xml:space="preserve"> </w:t>
      </w:r>
      <w:proofErr w:type="spellStart"/>
      <w:r w:rsidRPr="002168D3">
        <w:rPr>
          <w:rFonts w:ascii="Courier New" w:hAnsi="Courier New" w:cs="Courier New"/>
          <w:sz w:val="20"/>
          <w:szCs w:val="20"/>
        </w:rPr>
        <w:t>System.Net.Sockets.TcpClient.EndConnect</w:t>
      </w:r>
      <w:proofErr w:type="spellEnd"/>
      <w:r w:rsidRPr="002168D3">
        <w:rPr>
          <w:rFonts w:ascii="Courier New" w:hAnsi="Courier New" w:cs="Courier New"/>
          <w:sz w:val="20"/>
          <w:szCs w:val="20"/>
        </w:rPr>
        <w:t>(</w:t>
      </w:r>
      <w:proofErr w:type="spellStart"/>
      <w:r w:rsidRPr="002168D3">
        <w:rPr>
          <w:rFonts w:ascii="Courier New" w:hAnsi="Courier New" w:cs="Courier New"/>
          <w:sz w:val="20"/>
          <w:szCs w:val="20"/>
        </w:rPr>
        <w:t>IAsyncResult</w:t>
      </w:r>
      <w:proofErr w:type="spellEnd"/>
      <w:r w:rsidRPr="002168D3">
        <w:rPr>
          <w:rFonts w:ascii="Courier New" w:hAnsi="Courier New" w:cs="Courier New"/>
          <w:sz w:val="20"/>
          <w:szCs w:val="20"/>
        </w:rPr>
        <w:t xml:space="preserve"> </w:t>
      </w:r>
      <w:proofErr w:type="spellStart"/>
      <w:r w:rsidRPr="002168D3">
        <w:rPr>
          <w:rFonts w:ascii="Courier New" w:hAnsi="Courier New" w:cs="Courier New"/>
          <w:sz w:val="20"/>
          <w:szCs w:val="20"/>
        </w:rPr>
        <w:t>asyncResult</w:t>
      </w:r>
      <w:proofErr w:type="spellEnd"/>
      <w:r w:rsidRPr="002168D3">
        <w:rPr>
          <w:rFonts w:ascii="Courier New" w:hAnsi="Courier New" w:cs="Courier New"/>
          <w:sz w:val="20"/>
          <w:szCs w:val="20"/>
        </w:rPr>
        <w:t>)</w:t>
      </w:r>
    </w:p>
    <w:p w14:paraId="4B7B180B" w14:textId="77777777" w:rsidR="002168D3" w:rsidRPr="002168D3" w:rsidRDefault="002168D3" w:rsidP="002168D3">
      <w:pPr>
        <w:pStyle w:val="NoSpacing"/>
        <w:rPr>
          <w:rFonts w:ascii="Courier New" w:hAnsi="Courier New" w:cs="Courier New"/>
          <w:sz w:val="20"/>
          <w:szCs w:val="20"/>
        </w:rPr>
      </w:pPr>
      <w:r w:rsidRPr="002168D3">
        <w:rPr>
          <w:rFonts w:ascii="Courier New" w:hAnsi="Courier New" w:cs="Courier New"/>
          <w:sz w:val="20"/>
          <w:szCs w:val="20"/>
        </w:rPr>
        <w:t xml:space="preserve">   </w:t>
      </w:r>
      <w:proofErr w:type="gramStart"/>
      <w:r w:rsidRPr="002168D3">
        <w:rPr>
          <w:rFonts w:ascii="Courier New" w:hAnsi="Courier New" w:cs="Courier New"/>
          <w:sz w:val="20"/>
          <w:szCs w:val="20"/>
        </w:rPr>
        <w:t>at</w:t>
      </w:r>
      <w:proofErr w:type="gramEnd"/>
      <w:r w:rsidRPr="002168D3">
        <w:rPr>
          <w:rFonts w:ascii="Courier New" w:hAnsi="Courier New" w:cs="Courier New"/>
          <w:sz w:val="20"/>
          <w:szCs w:val="20"/>
        </w:rPr>
        <w:t xml:space="preserve"> </w:t>
      </w:r>
      <w:proofErr w:type="spellStart"/>
      <w:r w:rsidRPr="002168D3">
        <w:rPr>
          <w:rFonts w:ascii="Courier New" w:hAnsi="Courier New" w:cs="Courier New"/>
          <w:sz w:val="20"/>
          <w:szCs w:val="20"/>
        </w:rPr>
        <w:t>ModbusServer.ModbusRawDeviceServer.OnConnect</w:t>
      </w:r>
      <w:proofErr w:type="spellEnd"/>
      <w:r w:rsidRPr="002168D3">
        <w:rPr>
          <w:rFonts w:ascii="Courier New" w:hAnsi="Courier New" w:cs="Courier New"/>
          <w:sz w:val="20"/>
          <w:szCs w:val="20"/>
        </w:rPr>
        <w:t>(</w:t>
      </w:r>
      <w:proofErr w:type="spellStart"/>
      <w:r w:rsidRPr="002168D3">
        <w:rPr>
          <w:rFonts w:ascii="Courier New" w:hAnsi="Courier New" w:cs="Courier New"/>
          <w:sz w:val="20"/>
          <w:szCs w:val="20"/>
        </w:rPr>
        <w:t>IAsyncResult</w:t>
      </w:r>
      <w:proofErr w:type="spellEnd"/>
      <w:r w:rsidRPr="002168D3">
        <w:rPr>
          <w:rFonts w:ascii="Courier New" w:hAnsi="Courier New" w:cs="Courier New"/>
          <w:sz w:val="20"/>
          <w:szCs w:val="20"/>
        </w:rPr>
        <w:t xml:space="preserve"> result)</w:t>
      </w:r>
    </w:p>
    <w:p w14:paraId="4C5634FD" w14:textId="46BA3C07" w:rsidR="002168D3" w:rsidRPr="006C0BB0" w:rsidRDefault="0063454F" w:rsidP="0063454F">
      <w:pPr>
        <w:spacing w:before="120"/>
        <w:rPr>
          <w:rFonts w:ascii="Arial" w:hAnsi="Arial" w:cs="Arial"/>
          <w:sz w:val="21"/>
          <w:szCs w:val="21"/>
        </w:rPr>
      </w:pPr>
      <w:r w:rsidRPr="006C0BB0">
        <w:rPr>
          <w:rFonts w:ascii="Arial" w:hAnsi="Arial" w:cs="Arial"/>
          <w:sz w:val="21"/>
          <w:szCs w:val="21"/>
        </w:rPr>
        <w:t xml:space="preserve">This entry is showing </w:t>
      </w:r>
      <w:r w:rsidR="00E34C99" w:rsidRPr="006C0BB0">
        <w:rPr>
          <w:rFonts w:ascii="Arial" w:hAnsi="Arial" w:cs="Arial"/>
          <w:sz w:val="21"/>
          <w:szCs w:val="21"/>
        </w:rPr>
        <w:t>that the</w:t>
      </w:r>
      <w:r w:rsidR="005D08C6" w:rsidRPr="006C0BB0">
        <w:rPr>
          <w:rFonts w:ascii="Arial" w:hAnsi="Arial" w:cs="Arial"/>
          <w:sz w:val="21"/>
          <w:szCs w:val="21"/>
          <w:vertAlign w:val="superscript"/>
        </w:rPr>
        <w:t xml:space="preserve"> </w:t>
      </w:r>
      <w:r w:rsidR="005D08C6" w:rsidRPr="006C0BB0">
        <w:rPr>
          <w:rFonts w:ascii="Arial" w:hAnsi="Arial" w:cs="Arial"/>
          <w:sz w:val="21"/>
          <w:szCs w:val="21"/>
        </w:rPr>
        <w:t>SCS</w:t>
      </w:r>
      <w:r w:rsidR="00E34C99" w:rsidRPr="006C0BB0">
        <w:rPr>
          <w:rFonts w:ascii="Arial" w:hAnsi="Arial" w:cs="Arial"/>
          <w:sz w:val="21"/>
          <w:szCs w:val="21"/>
        </w:rPr>
        <w:t xml:space="preserve"> Static Management Program (</w:t>
      </w:r>
      <w:r w:rsidRPr="006C0BB0">
        <w:rPr>
          <w:rFonts w:ascii="Arial" w:hAnsi="Arial" w:cs="Arial"/>
          <w:sz w:val="21"/>
          <w:szCs w:val="21"/>
        </w:rPr>
        <w:t>SMP</w:t>
      </w:r>
      <w:r w:rsidR="00E34C99" w:rsidRPr="006C0BB0">
        <w:rPr>
          <w:rFonts w:ascii="Arial" w:hAnsi="Arial" w:cs="Arial"/>
          <w:sz w:val="21"/>
          <w:szCs w:val="21"/>
        </w:rPr>
        <w:t>)</w:t>
      </w:r>
      <w:r w:rsidRPr="006C0BB0">
        <w:rPr>
          <w:rFonts w:ascii="Arial" w:hAnsi="Arial" w:cs="Arial"/>
          <w:sz w:val="21"/>
          <w:szCs w:val="21"/>
        </w:rPr>
        <w:t xml:space="preserve"> cannot communicate with </w:t>
      </w:r>
      <w:commentRangeStart w:id="18"/>
      <w:r w:rsidRPr="006C0BB0">
        <w:rPr>
          <w:rFonts w:ascii="Arial" w:hAnsi="Arial" w:cs="Arial"/>
          <w:sz w:val="21"/>
          <w:szCs w:val="21"/>
        </w:rPr>
        <w:t xml:space="preserve">Lantronix hub </w:t>
      </w:r>
      <w:commentRangeEnd w:id="18"/>
      <w:r w:rsidR="00BE1A49" w:rsidRPr="006C0BB0">
        <w:rPr>
          <w:rStyle w:val="CommentReference"/>
          <w:rFonts w:ascii="Arial" w:hAnsi="Arial" w:cs="Arial"/>
          <w:sz w:val="21"/>
          <w:szCs w:val="21"/>
        </w:rPr>
        <w:commentReference w:id="18"/>
      </w:r>
      <w:r w:rsidRPr="006C0BB0">
        <w:rPr>
          <w:rFonts w:ascii="Arial" w:hAnsi="Arial" w:cs="Arial"/>
          <w:sz w:val="21"/>
          <w:szCs w:val="21"/>
        </w:rPr>
        <w:t xml:space="preserve">device connected at IP address marked in red above. </w:t>
      </w:r>
      <w:r w:rsidR="00190A01" w:rsidRPr="006C0BB0">
        <w:rPr>
          <w:rFonts w:ascii="Arial" w:hAnsi="Arial" w:cs="Arial"/>
          <w:sz w:val="21"/>
          <w:szCs w:val="21"/>
        </w:rPr>
        <w:t>The most likely cause is that the device is configured incorrectly</w:t>
      </w:r>
      <w:r w:rsidRPr="006C0BB0">
        <w:rPr>
          <w:rFonts w:ascii="Arial" w:hAnsi="Arial" w:cs="Arial"/>
          <w:sz w:val="21"/>
          <w:szCs w:val="21"/>
        </w:rPr>
        <w:t>.</w:t>
      </w:r>
    </w:p>
    <w:p w14:paraId="223BA355" w14:textId="77777777" w:rsidR="0063454F" w:rsidRPr="006C0BB0" w:rsidRDefault="0063454F" w:rsidP="0063454F">
      <w:pPr>
        <w:spacing w:before="120"/>
        <w:rPr>
          <w:rFonts w:ascii="Arial" w:hAnsi="Arial" w:cs="Arial"/>
          <w:sz w:val="21"/>
          <w:szCs w:val="21"/>
        </w:rPr>
      </w:pPr>
      <w:r w:rsidRPr="006C0BB0">
        <w:rPr>
          <w:rFonts w:ascii="Arial" w:hAnsi="Arial" w:cs="Arial"/>
          <w:sz w:val="21"/>
          <w:szCs w:val="21"/>
        </w:rPr>
        <w:t xml:space="preserve">SMP is </w:t>
      </w:r>
      <w:r w:rsidR="00190A01" w:rsidRPr="006C0BB0">
        <w:rPr>
          <w:rFonts w:ascii="Arial" w:hAnsi="Arial" w:cs="Arial"/>
          <w:sz w:val="21"/>
          <w:szCs w:val="21"/>
        </w:rPr>
        <w:t xml:space="preserve">a </w:t>
      </w:r>
      <w:r w:rsidRPr="006C0BB0">
        <w:rPr>
          <w:rFonts w:ascii="Arial" w:hAnsi="Arial" w:cs="Arial"/>
          <w:sz w:val="21"/>
          <w:szCs w:val="21"/>
        </w:rPr>
        <w:t xml:space="preserve">robust system and it handles all exceptions internally. </w:t>
      </w:r>
      <w:r w:rsidR="00190A01" w:rsidRPr="006C0BB0">
        <w:rPr>
          <w:rFonts w:ascii="Arial" w:hAnsi="Arial" w:cs="Arial"/>
          <w:sz w:val="21"/>
          <w:szCs w:val="21"/>
        </w:rPr>
        <w:t>Incorrect</w:t>
      </w:r>
      <w:r w:rsidRPr="006C0BB0">
        <w:rPr>
          <w:rFonts w:ascii="Arial" w:hAnsi="Arial" w:cs="Arial"/>
          <w:sz w:val="21"/>
          <w:szCs w:val="21"/>
        </w:rPr>
        <w:t xml:space="preserve"> network configuration, device disconnect</w:t>
      </w:r>
      <w:r w:rsidR="00190A01" w:rsidRPr="006C0BB0">
        <w:rPr>
          <w:rFonts w:ascii="Arial" w:hAnsi="Arial" w:cs="Arial"/>
          <w:sz w:val="21"/>
          <w:szCs w:val="21"/>
        </w:rPr>
        <w:t>ion</w:t>
      </w:r>
      <w:r w:rsidRPr="006C0BB0">
        <w:rPr>
          <w:rFonts w:ascii="Arial" w:hAnsi="Arial" w:cs="Arial"/>
          <w:sz w:val="21"/>
          <w:szCs w:val="21"/>
        </w:rPr>
        <w:t>, data loss</w:t>
      </w:r>
      <w:r w:rsidR="00190A01" w:rsidRPr="006C0BB0">
        <w:rPr>
          <w:rFonts w:ascii="Arial" w:hAnsi="Arial" w:cs="Arial"/>
          <w:sz w:val="21"/>
          <w:szCs w:val="21"/>
        </w:rPr>
        <w:t>,</w:t>
      </w:r>
      <w:r w:rsidRPr="006C0BB0">
        <w:rPr>
          <w:rFonts w:ascii="Arial" w:hAnsi="Arial" w:cs="Arial"/>
          <w:sz w:val="21"/>
          <w:szCs w:val="21"/>
        </w:rPr>
        <w:t xml:space="preserve"> or any other condition will not cause SMP to hang. It will log problem information and recover. There is almost never any reason to </w:t>
      </w:r>
      <w:r w:rsidR="00190A01" w:rsidRPr="006C0BB0">
        <w:rPr>
          <w:rFonts w:ascii="Arial" w:hAnsi="Arial" w:cs="Arial"/>
          <w:sz w:val="21"/>
          <w:szCs w:val="21"/>
        </w:rPr>
        <w:t>perform any maintenance for the</w:t>
      </w:r>
      <w:r w:rsidRPr="006C0BB0">
        <w:rPr>
          <w:rFonts w:ascii="Arial" w:hAnsi="Arial" w:cs="Arial"/>
          <w:sz w:val="21"/>
          <w:szCs w:val="21"/>
        </w:rPr>
        <w:t xml:space="preserve"> SMP Server – it </w:t>
      </w:r>
      <w:r w:rsidR="00190A01" w:rsidRPr="006C0BB0">
        <w:rPr>
          <w:rFonts w:ascii="Arial" w:hAnsi="Arial" w:cs="Arial"/>
          <w:sz w:val="21"/>
          <w:szCs w:val="21"/>
        </w:rPr>
        <w:t>is designed to run unattended</w:t>
      </w:r>
      <w:r w:rsidRPr="006C0BB0">
        <w:rPr>
          <w:rFonts w:ascii="Arial" w:hAnsi="Arial" w:cs="Arial"/>
          <w:sz w:val="21"/>
          <w:szCs w:val="21"/>
        </w:rPr>
        <w:t>.</w:t>
      </w:r>
    </w:p>
    <w:tbl>
      <w:tblPr>
        <w:tblStyle w:val="LightList-Accent6"/>
        <w:tblW w:w="0" w:type="auto"/>
        <w:tblLook w:val="04A0" w:firstRow="1" w:lastRow="0" w:firstColumn="1" w:lastColumn="0" w:noHBand="0" w:noVBand="1"/>
      </w:tblPr>
      <w:tblGrid>
        <w:gridCol w:w="8931"/>
      </w:tblGrid>
      <w:tr w:rsidR="0063454F" w:rsidRPr="006C0BB0" w14:paraId="3F899B13" w14:textId="77777777" w:rsidTr="006345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tcPr>
          <w:p w14:paraId="64F5AA0D" w14:textId="77777777" w:rsidR="0063454F" w:rsidRPr="006C0BB0" w:rsidRDefault="005319CB" w:rsidP="008D6C2F">
            <w:pPr>
              <w:keepNext/>
              <w:keepLines/>
              <w:rPr>
                <w:rFonts w:ascii="Arial" w:hAnsi="Arial" w:cs="Arial"/>
                <w:sz w:val="26"/>
                <w:szCs w:val="26"/>
              </w:rPr>
            </w:pPr>
            <w:r w:rsidRPr="006C0BB0">
              <w:rPr>
                <w:rFonts w:ascii="Arial" w:hAnsi="Arial" w:cs="Arial"/>
                <w:sz w:val="26"/>
                <w:szCs w:val="26"/>
              </w:rPr>
              <w:t>Important</w:t>
            </w:r>
          </w:p>
        </w:tc>
      </w:tr>
      <w:tr w:rsidR="0063454F" w:rsidRPr="006C0BB0" w14:paraId="72B5D646" w14:textId="77777777" w:rsidTr="005319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shd w:val="clear" w:color="auto" w:fill="FFFF99"/>
          </w:tcPr>
          <w:p w14:paraId="1D0F0664" w14:textId="77777777" w:rsidR="0063454F" w:rsidRPr="006C0BB0" w:rsidRDefault="005319CB" w:rsidP="008D6C2F">
            <w:pPr>
              <w:keepNext/>
              <w:keepLines/>
              <w:spacing w:before="120" w:after="120"/>
              <w:rPr>
                <w:rFonts w:ascii="Arial" w:hAnsi="Arial" w:cs="Arial"/>
                <w:b w:val="0"/>
                <w:color w:val="800000"/>
                <w:sz w:val="21"/>
                <w:szCs w:val="21"/>
              </w:rPr>
            </w:pPr>
            <w:r w:rsidRPr="006C0BB0">
              <w:rPr>
                <w:rFonts w:ascii="Arial" w:hAnsi="Arial" w:cs="Arial"/>
                <w:b w:val="0"/>
                <w:color w:val="800000"/>
                <w:sz w:val="21"/>
                <w:szCs w:val="21"/>
              </w:rPr>
              <w:t>SMP can produce</w:t>
            </w:r>
            <w:r w:rsidR="00190A01" w:rsidRPr="006C0BB0">
              <w:rPr>
                <w:rFonts w:ascii="Arial" w:hAnsi="Arial" w:cs="Arial"/>
                <w:b w:val="0"/>
                <w:color w:val="800000"/>
                <w:sz w:val="21"/>
                <w:szCs w:val="21"/>
              </w:rPr>
              <w:t xml:space="preserve"> a</w:t>
            </w:r>
            <w:r w:rsidRPr="006C0BB0">
              <w:rPr>
                <w:rFonts w:ascii="Arial" w:hAnsi="Arial" w:cs="Arial"/>
                <w:b w:val="0"/>
                <w:color w:val="800000"/>
                <w:sz w:val="21"/>
                <w:szCs w:val="21"/>
              </w:rPr>
              <w:t xml:space="preserve"> large number of log files with time. After a year or more of constant operation</w:t>
            </w:r>
            <w:r w:rsidR="00190A01" w:rsidRPr="006C0BB0">
              <w:rPr>
                <w:rFonts w:ascii="Arial" w:hAnsi="Arial" w:cs="Arial"/>
                <w:b w:val="0"/>
                <w:color w:val="800000"/>
                <w:sz w:val="21"/>
                <w:szCs w:val="21"/>
              </w:rPr>
              <w:t>, the</w:t>
            </w:r>
            <w:r w:rsidRPr="006C0BB0">
              <w:rPr>
                <w:rFonts w:ascii="Arial" w:hAnsi="Arial" w:cs="Arial"/>
                <w:b w:val="0"/>
                <w:color w:val="800000"/>
                <w:sz w:val="21"/>
                <w:szCs w:val="21"/>
              </w:rPr>
              <w:t xml:space="preserve"> Logs folder can contain thousands of old archive files totaling several gigabytes in size.</w:t>
            </w:r>
          </w:p>
          <w:p w14:paraId="6474DFAD" w14:textId="77777777" w:rsidR="005319CB" w:rsidRPr="006C0BB0" w:rsidRDefault="005319CB" w:rsidP="008D6C2F">
            <w:pPr>
              <w:keepNext/>
              <w:keepLines/>
              <w:spacing w:before="120" w:after="120"/>
              <w:rPr>
                <w:rFonts w:ascii="Arial" w:hAnsi="Arial" w:cs="Arial"/>
                <w:b w:val="0"/>
                <w:color w:val="800000"/>
              </w:rPr>
            </w:pPr>
            <w:r w:rsidRPr="006C0BB0">
              <w:rPr>
                <w:rFonts w:ascii="Arial" w:hAnsi="Arial" w:cs="Arial"/>
                <w:b w:val="0"/>
                <w:color w:val="800000"/>
                <w:sz w:val="21"/>
                <w:szCs w:val="21"/>
              </w:rPr>
              <w:t>It is advisable to clean up old log archives from time to time.</w:t>
            </w:r>
          </w:p>
        </w:tc>
      </w:tr>
    </w:tbl>
    <w:p w14:paraId="44EA20E2" w14:textId="77777777" w:rsidR="005319CB" w:rsidRPr="006C0BB0" w:rsidRDefault="005319CB" w:rsidP="0037600D">
      <w:pPr>
        <w:pStyle w:val="Heading3"/>
        <w:rPr>
          <w:rFonts w:ascii="Arial" w:hAnsi="Arial" w:cs="Arial"/>
        </w:rPr>
      </w:pPr>
      <w:bookmarkStart w:id="19" w:name="_Toc402776759"/>
      <w:r w:rsidRPr="006C0BB0">
        <w:rPr>
          <w:rFonts w:ascii="Arial" w:hAnsi="Arial" w:cs="Arial"/>
        </w:rPr>
        <w:t>Database</w:t>
      </w:r>
      <w:bookmarkEnd w:id="19"/>
    </w:p>
    <w:p w14:paraId="64FC55D7" w14:textId="77777777" w:rsidR="0063454F" w:rsidRPr="006C0BB0" w:rsidRDefault="005319CB" w:rsidP="005319CB">
      <w:pPr>
        <w:spacing w:before="120"/>
        <w:rPr>
          <w:rFonts w:ascii="Arial" w:hAnsi="Arial" w:cs="Arial"/>
          <w:sz w:val="21"/>
          <w:szCs w:val="21"/>
        </w:rPr>
      </w:pPr>
      <w:r w:rsidRPr="006C0BB0">
        <w:rPr>
          <w:rFonts w:ascii="Arial" w:hAnsi="Arial" w:cs="Arial"/>
          <w:sz w:val="21"/>
          <w:szCs w:val="21"/>
        </w:rPr>
        <w:t xml:space="preserve">SMP </w:t>
      </w:r>
      <w:r w:rsidR="00317090" w:rsidRPr="006C0BB0">
        <w:rPr>
          <w:rFonts w:ascii="Arial" w:hAnsi="Arial" w:cs="Arial"/>
          <w:sz w:val="21"/>
          <w:szCs w:val="21"/>
        </w:rPr>
        <w:t>collects huge quantities of data from sensors and stores it in the database. If</w:t>
      </w:r>
      <w:r w:rsidR="00B0404F" w:rsidRPr="006C0BB0">
        <w:rPr>
          <w:rFonts w:ascii="Arial" w:hAnsi="Arial" w:cs="Arial"/>
          <w:sz w:val="21"/>
          <w:szCs w:val="21"/>
        </w:rPr>
        <w:t>,</w:t>
      </w:r>
      <w:r w:rsidR="00317090" w:rsidRPr="006C0BB0">
        <w:rPr>
          <w:rFonts w:ascii="Arial" w:hAnsi="Arial" w:cs="Arial"/>
          <w:sz w:val="21"/>
          <w:szCs w:val="21"/>
        </w:rPr>
        <w:t xml:space="preserve"> for example</w:t>
      </w:r>
      <w:r w:rsidR="00B0404F" w:rsidRPr="006C0BB0">
        <w:rPr>
          <w:rFonts w:ascii="Arial" w:hAnsi="Arial" w:cs="Arial"/>
          <w:sz w:val="21"/>
          <w:szCs w:val="21"/>
        </w:rPr>
        <w:t>, a</w:t>
      </w:r>
      <w:r w:rsidR="00317090" w:rsidRPr="006C0BB0">
        <w:rPr>
          <w:rFonts w:ascii="Arial" w:hAnsi="Arial" w:cs="Arial"/>
          <w:sz w:val="21"/>
          <w:szCs w:val="21"/>
        </w:rPr>
        <w:t xml:space="preserve"> certain sensor measures 10 distinct values</w:t>
      </w:r>
      <w:r w:rsidR="00B0404F" w:rsidRPr="006C0BB0">
        <w:rPr>
          <w:rFonts w:ascii="Arial" w:hAnsi="Arial" w:cs="Arial"/>
          <w:sz w:val="21"/>
          <w:szCs w:val="21"/>
        </w:rPr>
        <w:t>,</w:t>
      </w:r>
      <w:r w:rsidR="00317090" w:rsidRPr="006C0BB0">
        <w:rPr>
          <w:rFonts w:ascii="Arial" w:hAnsi="Arial" w:cs="Arial"/>
          <w:sz w:val="21"/>
          <w:szCs w:val="21"/>
        </w:rPr>
        <w:t xml:space="preserve"> then SMP will have to store 10 numerical values and 10 statuses for this sensor every second. Since values are decimal numbers and status</w:t>
      </w:r>
      <w:r w:rsidR="00B0404F" w:rsidRPr="006C0BB0">
        <w:rPr>
          <w:rFonts w:ascii="Arial" w:hAnsi="Arial" w:cs="Arial"/>
          <w:sz w:val="21"/>
          <w:szCs w:val="21"/>
        </w:rPr>
        <w:t>es</w:t>
      </w:r>
      <w:r w:rsidR="00317090" w:rsidRPr="006C0BB0">
        <w:rPr>
          <w:rFonts w:ascii="Arial" w:hAnsi="Arial" w:cs="Arial"/>
          <w:sz w:val="21"/>
          <w:szCs w:val="21"/>
        </w:rPr>
        <w:t xml:space="preserve"> can have at least 5 possible values, </w:t>
      </w:r>
      <w:r w:rsidR="00B0404F" w:rsidRPr="006C0BB0">
        <w:rPr>
          <w:rFonts w:ascii="Arial" w:hAnsi="Arial" w:cs="Arial"/>
          <w:sz w:val="21"/>
          <w:szCs w:val="21"/>
        </w:rPr>
        <w:t xml:space="preserve">the </w:t>
      </w:r>
      <w:r w:rsidR="00317090" w:rsidRPr="006C0BB0">
        <w:rPr>
          <w:rFonts w:ascii="Arial" w:hAnsi="Arial" w:cs="Arial"/>
          <w:sz w:val="21"/>
          <w:szCs w:val="21"/>
        </w:rPr>
        <w:t xml:space="preserve">size of this data is 84 bytes per second. Considering that SMP is designed to monitor up to thousand sensors in real time, it is easy to calculate how large </w:t>
      </w:r>
      <w:r w:rsidR="00B0404F" w:rsidRPr="006C0BB0">
        <w:rPr>
          <w:rFonts w:ascii="Arial" w:hAnsi="Arial" w:cs="Arial"/>
          <w:sz w:val="21"/>
          <w:szCs w:val="21"/>
        </w:rPr>
        <w:t xml:space="preserve">this </w:t>
      </w:r>
      <w:r w:rsidR="00317090" w:rsidRPr="006C0BB0">
        <w:rPr>
          <w:rFonts w:ascii="Arial" w:hAnsi="Arial" w:cs="Arial"/>
          <w:sz w:val="21"/>
          <w:szCs w:val="21"/>
        </w:rPr>
        <w:t>stored data is.</w:t>
      </w:r>
    </w:p>
    <w:p w14:paraId="3F760DD8" w14:textId="2EA0B0E6" w:rsidR="0037600D" w:rsidRPr="006C0BB0" w:rsidRDefault="00317090" w:rsidP="005319CB">
      <w:pPr>
        <w:spacing w:before="120"/>
        <w:rPr>
          <w:rFonts w:ascii="Arial" w:hAnsi="Arial" w:cs="Arial"/>
          <w:sz w:val="21"/>
          <w:szCs w:val="21"/>
        </w:rPr>
      </w:pPr>
      <w:r w:rsidRPr="006C0BB0">
        <w:rPr>
          <w:rFonts w:ascii="Arial" w:hAnsi="Arial" w:cs="Arial"/>
          <w:sz w:val="21"/>
          <w:szCs w:val="21"/>
        </w:rPr>
        <w:t xml:space="preserve">To overcome </w:t>
      </w:r>
      <w:r w:rsidR="00B0404F" w:rsidRPr="006C0BB0">
        <w:rPr>
          <w:rFonts w:ascii="Arial" w:hAnsi="Arial" w:cs="Arial"/>
          <w:sz w:val="21"/>
          <w:szCs w:val="21"/>
        </w:rPr>
        <w:t xml:space="preserve">this </w:t>
      </w:r>
      <w:r w:rsidRPr="006C0BB0">
        <w:rPr>
          <w:rFonts w:ascii="Arial" w:hAnsi="Arial" w:cs="Arial"/>
          <w:sz w:val="21"/>
          <w:szCs w:val="21"/>
        </w:rPr>
        <w:t>problem with she</w:t>
      </w:r>
      <w:r w:rsidR="00B0404F" w:rsidRPr="006C0BB0">
        <w:rPr>
          <w:rFonts w:ascii="Arial" w:hAnsi="Arial" w:cs="Arial"/>
          <w:sz w:val="21"/>
          <w:szCs w:val="21"/>
        </w:rPr>
        <w:t>e</w:t>
      </w:r>
      <w:r w:rsidRPr="006C0BB0">
        <w:rPr>
          <w:rFonts w:ascii="Arial" w:hAnsi="Arial" w:cs="Arial"/>
          <w:sz w:val="21"/>
          <w:szCs w:val="21"/>
        </w:rPr>
        <w:t>r data size SMP uses</w:t>
      </w:r>
      <w:r w:rsidR="00B0404F" w:rsidRPr="006C0BB0">
        <w:rPr>
          <w:rFonts w:ascii="Arial" w:hAnsi="Arial" w:cs="Arial"/>
          <w:sz w:val="21"/>
          <w:szCs w:val="21"/>
        </w:rPr>
        <w:t xml:space="preserve"> </w:t>
      </w:r>
      <w:r w:rsidRPr="006C0BB0">
        <w:rPr>
          <w:rFonts w:ascii="Arial" w:hAnsi="Arial" w:cs="Arial"/>
          <w:sz w:val="21"/>
          <w:szCs w:val="21"/>
        </w:rPr>
        <w:t>specially designed compression algorithms that reduce data size about 80% on average. But</w:t>
      </w:r>
      <w:r w:rsidR="00B0404F" w:rsidRPr="006C0BB0">
        <w:rPr>
          <w:rFonts w:ascii="Arial" w:hAnsi="Arial" w:cs="Arial"/>
          <w:sz w:val="21"/>
          <w:szCs w:val="21"/>
        </w:rPr>
        <w:t>,</w:t>
      </w:r>
      <w:r w:rsidRPr="006C0BB0">
        <w:rPr>
          <w:rFonts w:ascii="Arial" w:hAnsi="Arial" w:cs="Arial"/>
          <w:sz w:val="21"/>
          <w:szCs w:val="21"/>
        </w:rPr>
        <w:t xml:space="preserve"> even with all optimizations</w:t>
      </w:r>
      <w:r w:rsidR="000C5321" w:rsidRPr="006C0BB0">
        <w:rPr>
          <w:rFonts w:ascii="Arial" w:hAnsi="Arial" w:cs="Arial"/>
          <w:sz w:val="21"/>
          <w:szCs w:val="21"/>
        </w:rPr>
        <w:t>,</w:t>
      </w:r>
      <w:r w:rsidRPr="006C0BB0">
        <w:rPr>
          <w:rFonts w:ascii="Arial" w:hAnsi="Arial" w:cs="Arial"/>
          <w:sz w:val="21"/>
          <w:szCs w:val="21"/>
        </w:rPr>
        <w:t xml:space="preserve"> data size is still considerable. </w:t>
      </w:r>
      <w:r w:rsidR="00B0404F" w:rsidRPr="006C0BB0">
        <w:rPr>
          <w:rFonts w:ascii="Arial" w:hAnsi="Arial" w:cs="Arial"/>
          <w:sz w:val="21"/>
          <w:szCs w:val="21"/>
        </w:rPr>
        <w:t>An a</w:t>
      </w:r>
      <w:r w:rsidRPr="006C0BB0">
        <w:rPr>
          <w:rFonts w:ascii="Arial" w:hAnsi="Arial" w:cs="Arial"/>
          <w:sz w:val="21"/>
          <w:szCs w:val="21"/>
        </w:rPr>
        <w:t>verage</w:t>
      </w:r>
      <w:r w:rsidR="00B0404F" w:rsidRPr="006C0BB0">
        <w:rPr>
          <w:rFonts w:ascii="Arial" w:hAnsi="Arial" w:cs="Arial"/>
          <w:sz w:val="21"/>
          <w:szCs w:val="21"/>
        </w:rPr>
        <w:t>,</w:t>
      </w:r>
      <w:r w:rsidRPr="006C0BB0">
        <w:rPr>
          <w:rFonts w:ascii="Arial" w:hAnsi="Arial" w:cs="Arial"/>
          <w:sz w:val="21"/>
          <w:szCs w:val="21"/>
        </w:rPr>
        <w:t xml:space="preserve"> medium sized SMP system (100-150 sensors) </w:t>
      </w:r>
      <w:r w:rsidR="0037600D" w:rsidRPr="006C0BB0">
        <w:rPr>
          <w:rFonts w:ascii="Arial" w:hAnsi="Arial" w:cs="Arial"/>
          <w:sz w:val="21"/>
          <w:szCs w:val="21"/>
        </w:rPr>
        <w:t>may</w:t>
      </w:r>
      <w:r w:rsidRPr="006C0BB0">
        <w:rPr>
          <w:rFonts w:ascii="Arial" w:hAnsi="Arial" w:cs="Arial"/>
          <w:sz w:val="21"/>
          <w:szCs w:val="21"/>
        </w:rPr>
        <w:t xml:space="preserve"> produce </w:t>
      </w:r>
      <w:r w:rsidR="0037600D" w:rsidRPr="006C0BB0">
        <w:rPr>
          <w:rFonts w:ascii="Arial" w:hAnsi="Arial" w:cs="Arial"/>
          <w:sz w:val="21"/>
          <w:szCs w:val="21"/>
        </w:rPr>
        <w:t>up to</w:t>
      </w:r>
      <w:r w:rsidRPr="006C0BB0">
        <w:rPr>
          <w:rFonts w:ascii="Arial" w:hAnsi="Arial" w:cs="Arial"/>
          <w:sz w:val="21"/>
          <w:szCs w:val="21"/>
        </w:rPr>
        <w:t xml:space="preserve"> 1GB per month.</w:t>
      </w:r>
      <w:r w:rsidR="0037600D" w:rsidRPr="006C0BB0">
        <w:rPr>
          <w:rFonts w:ascii="Arial" w:hAnsi="Arial" w:cs="Arial"/>
          <w:sz w:val="21"/>
          <w:szCs w:val="21"/>
        </w:rPr>
        <w:t xml:space="preserve"> SMP is designed to keep history data indefinitely. It is </w:t>
      </w:r>
      <w:r w:rsidR="00F827E8" w:rsidRPr="006C0BB0">
        <w:rPr>
          <w:rFonts w:ascii="Arial" w:hAnsi="Arial" w:cs="Arial"/>
          <w:sz w:val="21"/>
          <w:szCs w:val="21"/>
        </w:rPr>
        <w:t xml:space="preserve">almost </w:t>
      </w:r>
      <w:r w:rsidR="0037600D" w:rsidRPr="006C0BB0">
        <w:rPr>
          <w:rFonts w:ascii="Arial" w:hAnsi="Arial" w:cs="Arial"/>
          <w:sz w:val="21"/>
          <w:szCs w:val="21"/>
        </w:rPr>
        <w:t>always possible to review sensor readings, alarms or faults for any period of time. This feature requires practically unlimited database size</w:t>
      </w:r>
      <w:r w:rsidR="00B0404F" w:rsidRPr="006C0BB0">
        <w:rPr>
          <w:rFonts w:ascii="Arial" w:hAnsi="Arial" w:cs="Arial"/>
          <w:sz w:val="21"/>
          <w:szCs w:val="21"/>
        </w:rPr>
        <w:t xml:space="preserve"> </w:t>
      </w:r>
      <w:r w:rsidR="000C5321" w:rsidRPr="006C0BB0">
        <w:rPr>
          <w:rFonts w:ascii="Arial" w:hAnsi="Arial" w:cs="Arial"/>
          <w:sz w:val="21"/>
          <w:szCs w:val="21"/>
        </w:rPr>
        <w:t>(</w:t>
      </w:r>
      <w:r w:rsidR="00B0404F" w:rsidRPr="006C0BB0">
        <w:rPr>
          <w:rFonts w:ascii="Arial" w:hAnsi="Arial" w:cs="Arial"/>
          <w:sz w:val="21"/>
          <w:szCs w:val="21"/>
        </w:rPr>
        <w:t>which is dependent on free dis</w:t>
      </w:r>
      <w:r w:rsidR="000C5321" w:rsidRPr="006C0BB0">
        <w:rPr>
          <w:rFonts w:ascii="Arial" w:hAnsi="Arial" w:cs="Arial"/>
          <w:sz w:val="21"/>
          <w:szCs w:val="21"/>
        </w:rPr>
        <w:t>k</w:t>
      </w:r>
      <w:r w:rsidR="00B0404F" w:rsidRPr="006C0BB0">
        <w:rPr>
          <w:rFonts w:ascii="Arial" w:hAnsi="Arial" w:cs="Arial"/>
          <w:sz w:val="21"/>
          <w:szCs w:val="21"/>
        </w:rPr>
        <w:t xml:space="preserve"> space</w:t>
      </w:r>
      <w:r w:rsidR="000C5321" w:rsidRPr="006C0BB0">
        <w:rPr>
          <w:rFonts w:ascii="Arial" w:hAnsi="Arial" w:cs="Arial"/>
          <w:sz w:val="21"/>
          <w:szCs w:val="21"/>
        </w:rPr>
        <w:t>)</w:t>
      </w:r>
      <w:r w:rsidR="0037600D" w:rsidRPr="006C0BB0">
        <w:rPr>
          <w:rFonts w:ascii="Arial" w:hAnsi="Arial" w:cs="Arial"/>
          <w:sz w:val="21"/>
          <w:szCs w:val="21"/>
        </w:rPr>
        <w:t>.</w:t>
      </w:r>
    </w:p>
    <w:p w14:paraId="2EFDF129" w14:textId="719DA139" w:rsidR="0037600D" w:rsidRPr="006C0BB0" w:rsidRDefault="0037600D" w:rsidP="005319CB">
      <w:pPr>
        <w:spacing w:before="120"/>
        <w:rPr>
          <w:rFonts w:ascii="Arial" w:hAnsi="Arial" w:cs="Arial"/>
          <w:sz w:val="21"/>
          <w:szCs w:val="21"/>
        </w:rPr>
      </w:pPr>
      <w:r w:rsidRPr="006C0BB0">
        <w:rPr>
          <w:rFonts w:ascii="Arial" w:hAnsi="Arial" w:cs="Arial"/>
          <w:sz w:val="21"/>
          <w:szCs w:val="21"/>
        </w:rPr>
        <w:t>Even though SQL Server Compact has</w:t>
      </w:r>
      <w:r w:rsidR="00B0404F" w:rsidRPr="006C0BB0">
        <w:rPr>
          <w:rFonts w:ascii="Arial" w:hAnsi="Arial" w:cs="Arial"/>
          <w:sz w:val="21"/>
          <w:szCs w:val="21"/>
        </w:rPr>
        <w:t xml:space="preserve"> a</w:t>
      </w:r>
      <w:r w:rsidRPr="006C0BB0">
        <w:rPr>
          <w:rFonts w:ascii="Arial" w:hAnsi="Arial" w:cs="Arial"/>
          <w:sz w:val="21"/>
          <w:szCs w:val="21"/>
        </w:rPr>
        <w:t xml:space="preserve"> data size limitation (4GB) </w:t>
      </w:r>
      <w:r w:rsidR="005D08C6" w:rsidRPr="006C0BB0">
        <w:rPr>
          <w:rFonts w:ascii="Arial" w:hAnsi="Arial" w:cs="Arial"/>
          <w:sz w:val="21"/>
          <w:szCs w:val="21"/>
        </w:rPr>
        <w:t>SCS</w:t>
      </w:r>
      <w:r w:rsidRPr="006C0BB0">
        <w:rPr>
          <w:rFonts w:ascii="Arial" w:hAnsi="Arial" w:cs="Arial"/>
          <w:sz w:val="21"/>
          <w:szCs w:val="21"/>
        </w:rPr>
        <w:t xml:space="preserve"> decided to use it as </w:t>
      </w:r>
      <w:r w:rsidR="00B0404F" w:rsidRPr="006C0BB0">
        <w:rPr>
          <w:rFonts w:ascii="Arial" w:hAnsi="Arial" w:cs="Arial"/>
          <w:sz w:val="21"/>
          <w:szCs w:val="21"/>
        </w:rPr>
        <w:t xml:space="preserve">the </w:t>
      </w:r>
      <w:r w:rsidRPr="006C0BB0">
        <w:rPr>
          <w:rFonts w:ascii="Arial" w:hAnsi="Arial" w:cs="Arial"/>
          <w:sz w:val="21"/>
          <w:szCs w:val="21"/>
        </w:rPr>
        <w:t>SMP data store. This eliminates</w:t>
      </w:r>
      <w:r w:rsidR="00B0404F" w:rsidRPr="006C0BB0">
        <w:rPr>
          <w:rFonts w:ascii="Arial" w:hAnsi="Arial" w:cs="Arial"/>
          <w:sz w:val="21"/>
          <w:szCs w:val="21"/>
        </w:rPr>
        <w:t xml:space="preserve"> the</w:t>
      </w:r>
      <w:r w:rsidRPr="006C0BB0">
        <w:rPr>
          <w:rFonts w:ascii="Arial" w:hAnsi="Arial" w:cs="Arial"/>
          <w:sz w:val="21"/>
          <w:szCs w:val="21"/>
        </w:rPr>
        <w:t xml:space="preserve"> extra cost of</w:t>
      </w:r>
      <w:r w:rsidR="00B0404F" w:rsidRPr="006C0BB0">
        <w:rPr>
          <w:rFonts w:ascii="Arial" w:hAnsi="Arial" w:cs="Arial"/>
          <w:sz w:val="21"/>
          <w:szCs w:val="21"/>
        </w:rPr>
        <w:t xml:space="preserve"> an</w:t>
      </w:r>
      <w:r w:rsidRPr="006C0BB0">
        <w:rPr>
          <w:rFonts w:ascii="Arial" w:hAnsi="Arial" w:cs="Arial"/>
          <w:sz w:val="21"/>
          <w:szCs w:val="21"/>
        </w:rPr>
        <w:t xml:space="preserve"> enterprise-level DBMS</w:t>
      </w:r>
      <w:r w:rsidR="00B0404F" w:rsidRPr="006C0BB0">
        <w:rPr>
          <w:rFonts w:ascii="Arial" w:hAnsi="Arial" w:cs="Arial"/>
          <w:sz w:val="21"/>
          <w:szCs w:val="21"/>
        </w:rPr>
        <w:t>,</w:t>
      </w:r>
      <w:r w:rsidRPr="006C0BB0">
        <w:rPr>
          <w:rFonts w:ascii="Arial" w:hAnsi="Arial" w:cs="Arial"/>
          <w:sz w:val="21"/>
          <w:szCs w:val="21"/>
        </w:rPr>
        <w:t xml:space="preserve"> while offering</w:t>
      </w:r>
      <w:r w:rsidR="00B0404F" w:rsidRPr="006C0BB0">
        <w:rPr>
          <w:rFonts w:ascii="Arial" w:hAnsi="Arial" w:cs="Arial"/>
          <w:sz w:val="21"/>
          <w:szCs w:val="21"/>
        </w:rPr>
        <w:t xml:space="preserve"> the</w:t>
      </w:r>
      <w:r w:rsidRPr="006C0BB0">
        <w:rPr>
          <w:rFonts w:ascii="Arial" w:hAnsi="Arial" w:cs="Arial"/>
          <w:sz w:val="21"/>
          <w:szCs w:val="21"/>
        </w:rPr>
        <w:t xml:space="preserve"> required performance and reliability. SMP Server uses </w:t>
      </w:r>
      <w:r w:rsidR="00B0404F" w:rsidRPr="006C0BB0">
        <w:rPr>
          <w:rFonts w:ascii="Arial" w:hAnsi="Arial" w:cs="Arial"/>
          <w:sz w:val="21"/>
          <w:szCs w:val="21"/>
        </w:rPr>
        <w:t xml:space="preserve">a </w:t>
      </w:r>
      <w:r w:rsidRPr="006C0BB0">
        <w:rPr>
          <w:rFonts w:ascii="Arial" w:hAnsi="Arial" w:cs="Arial"/>
          <w:sz w:val="21"/>
          <w:szCs w:val="21"/>
        </w:rPr>
        <w:t>special cataloging scheme and heterogeneous queries to make this possible.</w:t>
      </w:r>
    </w:p>
    <w:p w14:paraId="4F1E1C6F" w14:textId="473EE8E4" w:rsidR="00942C1B" w:rsidRPr="006C0BB0" w:rsidRDefault="00B0404F" w:rsidP="005319CB">
      <w:pPr>
        <w:spacing w:before="120"/>
        <w:rPr>
          <w:rFonts w:ascii="Arial" w:hAnsi="Arial" w:cs="Arial"/>
          <w:sz w:val="21"/>
          <w:szCs w:val="21"/>
        </w:rPr>
      </w:pPr>
      <w:r w:rsidRPr="006C0BB0">
        <w:rPr>
          <w:rFonts w:ascii="Arial" w:hAnsi="Arial" w:cs="Arial"/>
          <w:sz w:val="21"/>
          <w:szCs w:val="21"/>
        </w:rPr>
        <w:t xml:space="preserve">The </w:t>
      </w:r>
      <w:r w:rsidR="00942C1B" w:rsidRPr="006C0BB0">
        <w:rPr>
          <w:rFonts w:ascii="Arial" w:hAnsi="Arial" w:cs="Arial"/>
          <w:sz w:val="21"/>
          <w:szCs w:val="21"/>
        </w:rPr>
        <w:t>SMP database consist</w:t>
      </w:r>
      <w:r w:rsidRPr="006C0BB0">
        <w:rPr>
          <w:rFonts w:ascii="Arial" w:hAnsi="Arial" w:cs="Arial"/>
          <w:sz w:val="21"/>
          <w:szCs w:val="21"/>
        </w:rPr>
        <w:t>s</w:t>
      </w:r>
      <w:r w:rsidR="00942C1B" w:rsidRPr="006C0BB0">
        <w:rPr>
          <w:rFonts w:ascii="Arial" w:hAnsi="Arial" w:cs="Arial"/>
          <w:sz w:val="21"/>
          <w:szCs w:val="21"/>
        </w:rPr>
        <w:t xml:space="preserve"> of a set of databases (catalog). Database(s) are stored in</w:t>
      </w:r>
      <w:r w:rsidRPr="006C0BB0">
        <w:rPr>
          <w:rFonts w:ascii="Arial" w:hAnsi="Arial" w:cs="Arial"/>
          <w:sz w:val="21"/>
          <w:szCs w:val="21"/>
        </w:rPr>
        <w:t xml:space="preserve"> the</w:t>
      </w:r>
      <w:r w:rsidR="00942C1B" w:rsidRPr="006C0BB0">
        <w:rPr>
          <w:rFonts w:ascii="Arial" w:hAnsi="Arial" w:cs="Arial"/>
          <w:sz w:val="21"/>
          <w:szCs w:val="21"/>
        </w:rPr>
        <w:t xml:space="preserve"> SMP data folder (normally </w:t>
      </w:r>
      <w:r w:rsidR="00942C1B" w:rsidRPr="006C0BB0">
        <w:rPr>
          <w:rFonts w:ascii="Arial" w:hAnsi="Arial" w:cs="Arial"/>
          <w:b/>
          <w:sz w:val="21"/>
          <w:szCs w:val="21"/>
        </w:rPr>
        <w:t>ProgramData\</w:t>
      </w:r>
      <w:r w:rsidR="005D08C6" w:rsidRPr="006C0BB0">
        <w:rPr>
          <w:rFonts w:ascii="Arial" w:hAnsi="Arial" w:cs="Arial"/>
          <w:b/>
          <w:sz w:val="21"/>
          <w:szCs w:val="21"/>
        </w:rPr>
        <w:t>SCS</w:t>
      </w:r>
      <w:r w:rsidR="00942C1B" w:rsidRPr="006C0BB0">
        <w:rPr>
          <w:rFonts w:ascii="Arial" w:hAnsi="Arial" w:cs="Arial"/>
          <w:b/>
          <w:sz w:val="21"/>
          <w:szCs w:val="21"/>
        </w:rPr>
        <w:t>SMP</w:t>
      </w:r>
      <w:r w:rsidR="00942C1B" w:rsidRPr="006C0BB0">
        <w:rPr>
          <w:rFonts w:ascii="Arial" w:hAnsi="Arial" w:cs="Arial"/>
          <w:sz w:val="21"/>
          <w:szCs w:val="21"/>
        </w:rPr>
        <w:t xml:space="preserve">). This data folder will </w:t>
      </w:r>
      <w:commentRangeStart w:id="20"/>
      <w:r w:rsidR="00942C1B" w:rsidRPr="006C0BB0">
        <w:rPr>
          <w:rFonts w:ascii="Arial" w:hAnsi="Arial" w:cs="Arial"/>
          <w:sz w:val="21"/>
          <w:szCs w:val="21"/>
        </w:rPr>
        <w:t>always</w:t>
      </w:r>
      <w:commentRangeEnd w:id="20"/>
      <w:r w:rsidR="00FA08BB" w:rsidRPr="006C0BB0">
        <w:rPr>
          <w:rStyle w:val="CommentReference"/>
          <w:rFonts w:ascii="Arial" w:hAnsi="Arial" w:cs="Arial"/>
          <w:sz w:val="21"/>
          <w:szCs w:val="21"/>
        </w:rPr>
        <w:commentReference w:id="20"/>
      </w:r>
      <w:r w:rsidR="00942C1B" w:rsidRPr="006C0BB0">
        <w:rPr>
          <w:rFonts w:ascii="Arial" w:hAnsi="Arial" w:cs="Arial"/>
          <w:sz w:val="21"/>
          <w:szCs w:val="21"/>
        </w:rPr>
        <w:t xml:space="preserve"> contain at least th</w:t>
      </w:r>
      <w:r w:rsidR="00525BC7" w:rsidRPr="006C0BB0">
        <w:rPr>
          <w:rFonts w:ascii="Arial" w:hAnsi="Arial" w:cs="Arial"/>
          <w:sz w:val="21"/>
          <w:szCs w:val="21"/>
        </w:rPr>
        <w:t>ese</w:t>
      </w:r>
      <w:r w:rsidR="00942C1B" w:rsidRPr="006C0BB0">
        <w:rPr>
          <w:rFonts w:ascii="Arial" w:hAnsi="Arial" w:cs="Arial"/>
          <w:sz w:val="21"/>
          <w:szCs w:val="21"/>
        </w:rPr>
        <w:t xml:space="preserve"> two files:</w:t>
      </w:r>
    </w:p>
    <w:p w14:paraId="5135A072" w14:textId="77777777" w:rsidR="00942C1B" w:rsidRPr="006C0BB0" w:rsidRDefault="0068326C" w:rsidP="00942C1B">
      <w:pPr>
        <w:pStyle w:val="ListParagraph"/>
        <w:numPr>
          <w:ilvl w:val="0"/>
          <w:numId w:val="17"/>
        </w:numPr>
        <w:spacing w:before="120"/>
        <w:rPr>
          <w:rFonts w:ascii="Arial" w:hAnsi="Arial" w:cs="Arial"/>
          <w:sz w:val="21"/>
          <w:szCs w:val="21"/>
        </w:rPr>
      </w:pPr>
      <w:r w:rsidRPr="006C0BB0">
        <w:rPr>
          <w:rFonts w:ascii="Arial" w:hAnsi="Arial" w:cs="Arial"/>
          <w:sz w:val="21"/>
          <w:szCs w:val="21"/>
        </w:rPr>
        <w:t>SMSDb.sdf – current SMP database</w:t>
      </w:r>
    </w:p>
    <w:p w14:paraId="11591241" w14:textId="77777777" w:rsidR="0068326C" w:rsidRPr="006C0BB0" w:rsidRDefault="0068326C" w:rsidP="00942C1B">
      <w:pPr>
        <w:pStyle w:val="ListParagraph"/>
        <w:numPr>
          <w:ilvl w:val="0"/>
          <w:numId w:val="17"/>
        </w:numPr>
        <w:spacing w:before="120"/>
        <w:rPr>
          <w:rFonts w:ascii="Arial" w:hAnsi="Arial" w:cs="Arial"/>
          <w:sz w:val="21"/>
          <w:szCs w:val="21"/>
        </w:rPr>
      </w:pPr>
      <w:r w:rsidRPr="006C0BB0">
        <w:rPr>
          <w:rFonts w:ascii="Arial" w:hAnsi="Arial" w:cs="Arial"/>
          <w:sz w:val="21"/>
          <w:szCs w:val="21"/>
        </w:rPr>
        <w:t>smscat.xml – SMP database catalog information</w:t>
      </w:r>
    </w:p>
    <w:p w14:paraId="211DFD1D" w14:textId="77777777" w:rsidR="0068326C" w:rsidRPr="006C0BB0" w:rsidRDefault="0068326C" w:rsidP="0068326C">
      <w:pPr>
        <w:spacing w:before="120"/>
        <w:rPr>
          <w:rFonts w:ascii="Arial" w:hAnsi="Arial" w:cs="Arial"/>
          <w:sz w:val="21"/>
          <w:szCs w:val="21"/>
        </w:rPr>
      </w:pPr>
      <w:r w:rsidRPr="006C0BB0">
        <w:rPr>
          <w:rFonts w:ascii="Arial" w:hAnsi="Arial" w:cs="Arial"/>
          <w:sz w:val="21"/>
          <w:szCs w:val="21"/>
        </w:rPr>
        <w:lastRenderedPageBreak/>
        <w:t xml:space="preserve">SMP will use </w:t>
      </w:r>
      <w:r w:rsidR="00B0404F" w:rsidRPr="006C0BB0">
        <w:rPr>
          <w:rFonts w:ascii="Arial" w:hAnsi="Arial" w:cs="Arial"/>
          <w:sz w:val="21"/>
          <w:szCs w:val="21"/>
        </w:rPr>
        <w:t xml:space="preserve">the </w:t>
      </w:r>
      <w:r w:rsidRPr="006C0BB0">
        <w:rPr>
          <w:rFonts w:ascii="Arial" w:hAnsi="Arial" w:cs="Arial"/>
          <w:sz w:val="21"/>
          <w:szCs w:val="21"/>
        </w:rPr>
        <w:t xml:space="preserve">current database until it grows to </w:t>
      </w:r>
      <w:r w:rsidR="00B0404F" w:rsidRPr="006C0BB0">
        <w:rPr>
          <w:rFonts w:ascii="Arial" w:hAnsi="Arial" w:cs="Arial"/>
          <w:sz w:val="21"/>
          <w:szCs w:val="21"/>
        </w:rPr>
        <w:t xml:space="preserve">the </w:t>
      </w:r>
      <w:r w:rsidRPr="006C0BB0">
        <w:rPr>
          <w:rFonts w:ascii="Arial" w:hAnsi="Arial" w:cs="Arial"/>
          <w:sz w:val="21"/>
          <w:szCs w:val="21"/>
        </w:rPr>
        <w:t xml:space="preserve">configured limit. When that happens, SMP will create </w:t>
      </w:r>
      <w:r w:rsidR="000C5321" w:rsidRPr="006C0BB0">
        <w:rPr>
          <w:rFonts w:ascii="Arial" w:hAnsi="Arial" w:cs="Arial"/>
          <w:sz w:val="21"/>
          <w:szCs w:val="21"/>
        </w:rPr>
        <w:t xml:space="preserve">a </w:t>
      </w:r>
      <w:r w:rsidRPr="006C0BB0">
        <w:rPr>
          <w:rFonts w:ascii="Arial" w:hAnsi="Arial" w:cs="Arial"/>
          <w:sz w:val="21"/>
          <w:szCs w:val="21"/>
        </w:rPr>
        <w:t>new blank database,</w:t>
      </w:r>
      <w:r w:rsidR="000C5321" w:rsidRPr="006C0BB0">
        <w:rPr>
          <w:rFonts w:ascii="Arial" w:hAnsi="Arial" w:cs="Arial"/>
          <w:sz w:val="21"/>
          <w:szCs w:val="21"/>
        </w:rPr>
        <w:t xml:space="preserve"> then</w:t>
      </w:r>
      <w:r w:rsidRPr="006C0BB0">
        <w:rPr>
          <w:rFonts w:ascii="Arial" w:hAnsi="Arial" w:cs="Arial"/>
          <w:sz w:val="21"/>
          <w:szCs w:val="21"/>
        </w:rPr>
        <w:t xml:space="preserve"> copy all system data (devices, hierarchy, </w:t>
      </w:r>
      <w:r w:rsidR="000C5321" w:rsidRPr="006C0BB0">
        <w:rPr>
          <w:rFonts w:ascii="Arial" w:hAnsi="Arial" w:cs="Arial"/>
          <w:sz w:val="21"/>
          <w:szCs w:val="21"/>
        </w:rPr>
        <w:t xml:space="preserve">and </w:t>
      </w:r>
      <w:r w:rsidRPr="006C0BB0">
        <w:rPr>
          <w:rFonts w:ascii="Arial" w:hAnsi="Arial" w:cs="Arial"/>
          <w:sz w:val="21"/>
          <w:szCs w:val="21"/>
        </w:rPr>
        <w:t xml:space="preserve">admin data) to it and </w:t>
      </w:r>
      <w:r w:rsidR="000C5321" w:rsidRPr="006C0BB0">
        <w:rPr>
          <w:rFonts w:ascii="Arial" w:hAnsi="Arial" w:cs="Arial"/>
          <w:sz w:val="21"/>
          <w:szCs w:val="21"/>
        </w:rPr>
        <w:t xml:space="preserve">will </w:t>
      </w:r>
      <w:r w:rsidRPr="006C0BB0">
        <w:rPr>
          <w:rFonts w:ascii="Arial" w:hAnsi="Arial" w:cs="Arial"/>
          <w:sz w:val="21"/>
          <w:szCs w:val="21"/>
        </w:rPr>
        <w:t xml:space="preserve">continue using this new database as current. </w:t>
      </w:r>
      <w:r w:rsidR="000C5321" w:rsidRPr="006C0BB0">
        <w:rPr>
          <w:rFonts w:ascii="Arial" w:hAnsi="Arial" w:cs="Arial"/>
          <w:sz w:val="21"/>
          <w:szCs w:val="21"/>
        </w:rPr>
        <w:t>T</w:t>
      </w:r>
      <w:r w:rsidR="00B0404F" w:rsidRPr="006C0BB0">
        <w:rPr>
          <w:rFonts w:ascii="Arial" w:hAnsi="Arial" w:cs="Arial"/>
          <w:sz w:val="21"/>
          <w:szCs w:val="21"/>
        </w:rPr>
        <w:t>he o</w:t>
      </w:r>
      <w:r w:rsidRPr="006C0BB0">
        <w:rPr>
          <w:rFonts w:ascii="Arial" w:hAnsi="Arial" w:cs="Arial"/>
          <w:sz w:val="21"/>
          <w:szCs w:val="21"/>
        </w:rPr>
        <w:t xml:space="preserve">ld database is renamed and becomes part of a catalog. When SMP needs to make </w:t>
      </w:r>
      <w:r w:rsidR="00B0404F" w:rsidRPr="006C0BB0">
        <w:rPr>
          <w:rFonts w:ascii="Arial" w:hAnsi="Arial" w:cs="Arial"/>
          <w:sz w:val="21"/>
          <w:szCs w:val="21"/>
        </w:rPr>
        <w:t xml:space="preserve">a </w:t>
      </w:r>
      <w:r w:rsidRPr="006C0BB0">
        <w:rPr>
          <w:rFonts w:ascii="Arial" w:hAnsi="Arial" w:cs="Arial"/>
          <w:sz w:val="21"/>
          <w:szCs w:val="21"/>
        </w:rPr>
        <w:t xml:space="preserve">query over </w:t>
      </w:r>
      <w:r w:rsidR="00B0404F" w:rsidRPr="006C0BB0">
        <w:rPr>
          <w:rFonts w:ascii="Arial" w:hAnsi="Arial" w:cs="Arial"/>
          <w:sz w:val="21"/>
          <w:szCs w:val="21"/>
        </w:rPr>
        <w:t xml:space="preserve">a long </w:t>
      </w:r>
      <w:r w:rsidRPr="006C0BB0">
        <w:rPr>
          <w:rFonts w:ascii="Arial" w:hAnsi="Arial" w:cs="Arial"/>
          <w:sz w:val="21"/>
          <w:szCs w:val="21"/>
        </w:rPr>
        <w:t>time period it will combine results from several databases seamlessly.</w:t>
      </w:r>
    </w:p>
    <w:p w14:paraId="16840F8A" w14:textId="77777777" w:rsidR="0068326C" w:rsidRPr="006C0BB0" w:rsidRDefault="00B0404F" w:rsidP="0068326C">
      <w:pPr>
        <w:spacing w:before="120"/>
        <w:rPr>
          <w:rFonts w:ascii="Arial" w:hAnsi="Arial" w:cs="Arial"/>
          <w:sz w:val="21"/>
          <w:szCs w:val="21"/>
        </w:rPr>
      </w:pPr>
      <w:r w:rsidRPr="006C0BB0">
        <w:rPr>
          <w:rFonts w:ascii="Arial" w:hAnsi="Arial" w:cs="Arial"/>
          <w:sz w:val="21"/>
          <w:szCs w:val="21"/>
        </w:rPr>
        <w:t>The n</w:t>
      </w:r>
      <w:r w:rsidR="0068326C" w:rsidRPr="006C0BB0">
        <w:rPr>
          <w:rFonts w:ascii="Arial" w:hAnsi="Arial" w:cs="Arial"/>
          <w:sz w:val="21"/>
          <w:szCs w:val="21"/>
        </w:rPr>
        <w:t xml:space="preserve">aming scheme for “old” databases is: SMSDbyyyyMMddhhmm.sdf – date/time of “freeze” is appended to </w:t>
      </w:r>
      <w:r w:rsidRPr="006C0BB0">
        <w:rPr>
          <w:rFonts w:ascii="Arial" w:hAnsi="Arial" w:cs="Arial"/>
          <w:sz w:val="21"/>
          <w:szCs w:val="21"/>
        </w:rPr>
        <w:t xml:space="preserve">the </w:t>
      </w:r>
      <w:r w:rsidR="0068326C" w:rsidRPr="006C0BB0">
        <w:rPr>
          <w:rFonts w:ascii="Arial" w:hAnsi="Arial" w:cs="Arial"/>
          <w:sz w:val="21"/>
          <w:szCs w:val="21"/>
        </w:rPr>
        <w:t>database name. For example, SMSDb201403150711.sdf was frozen on 2014</w:t>
      </w:r>
      <w:r w:rsidR="0068326C" w:rsidRPr="006C0BB0">
        <w:rPr>
          <w:rFonts w:ascii="Arial" w:hAnsi="Arial" w:cs="Arial"/>
          <w:sz w:val="21"/>
          <w:szCs w:val="21"/>
        </w:rPr>
        <w:noBreakHyphen/>
        <w:t>03</w:t>
      </w:r>
      <w:r w:rsidR="0068326C" w:rsidRPr="006C0BB0">
        <w:rPr>
          <w:rFonts w:ascii="Arial" w:hAnsi="Arial" w:cs="Arial"/>
          <w:sz w:val="21"/>
          <w:szCs w:val="21"/>
        </w:rPr>
        <w:noBreakHyphen/>
        <w:t>15 07:11.</w:t>
      </w:r>
    </w:p>
    <w:p w14:paraId="6354D7FA" w14:textId="77777777" w:rsidR="0068326C" w:rsidRPr="006C0BB0" w:rsidRDefault="0068326C" w:rsidP="0068326C">
      <w:pPr>
        <w:spacing w:before="120"/>
        <w:rPr>
          <w:rFonts w:ascii="Arial" w:hAnsi="Arial" w:cs="Arial"/>
          <w:sz w:val="21"/>
          <w:szCs w:val="21"/>
        </w:rPr>
      </w:pPr>
      <w:r w:rsidRPr="006C0BB0">
        <w:rPr>
          <w:rFonts w:ascii="Arial" w:hAnsi="Arial" w:cs="Arial"/>
          <w:sz w:val="21"/>
          <w:szCs w:val="21"/>
        </w:rPr>
        <w:t xml:space="preserve">It is important to </w:t>
      </w:r>
      <w:r w:rsidR="000C5321" w:rsidRPr="006C0BB0">
        <w:rPr>
          <w:rFonts w:ascii="Arial" w:hAnsi="Arial" w:cs="Arial"/>
          <w:sz w:val="21"/>
          <w:szCs w:val="21"/>
        </w:rPr>
        <w:t xml:space="preserve">note </w:t>
      </w:r>
      <w:r w:rsidRPr="006C0BB0">
        <w:rPr>
          <w:rFonts w:ascii="Arial" w:hAnsi="Arial" w:cs="Arial"/>
          <w:sz w:val="21"/>
          <w:szCs w:val="21"/>
        </w:rPr>
        <w:t>that “frozen”</w:t>
      </w:r>
      <w:r w:rsidR="002E679D" w:rsidRPr="006C0BB0">
        <w:rPr>
          <w:rFonts w:ascii="Arial" w:hAnsi="Arial" w:cs="Arial"/>
          <w:sz w:val="21"/>
          <w:szCs w:val="21"/>
        </w:rPr>
        <w:t xml:space="preserve"> databases can</w:t>
      </w:r>
      <w:r w:rsidR="00B0404F" w:rsidRPr="006C0BB0">
        <w:rPr>
          <w:rFonts w:ascii="Arial" w:hAnsi="Arial" w:cs="Arial"/>
          <w:sz w:val="21"/>
          <w:szCs w:val="21"/>
        </w:rPr>
        <w:t xml:space="preserve"> n</w:t>
      </w:r>
      <w:r w:rsidR="002E679D" w:rsidRPr="006C0BB0">
        <w:rPr>
          <w:rFonts w:ascii="Arial" w:hAnsi="Arial" w:cs="Arial"/>
          <w:sz w:val="21"/>
          <w:szCs w:val="21"/>
        </w:rPr>
        <w:t>ever change. They hold old data and SMP only reads them. This simplifies data backup since it is enough to back up “old” databases only once. Only database SMSDb.sdf is changing constantly.</w:t>
      </w:r>
    </w:p>
    <w:p w14:paraId="48EE9086" w14:textId="77777777" w:rsidR="002E679D" w:rsidRPr="006C0BB0" w:rsidRDefault="002E679D" w:rsidP="0068326C">
      <w:pPr>
        <w:spacing w:before="120"/>
        <w:rPr>
          <w:rFonts w:ascii="Arial" w:hAnsi="Arial" w:cs="Arial"/>
          <w:sz w:val="21"/>
          <w:szCs w:val="21"/>
        </w:rPr>
      </w:pPr>
      <w:r w:rsidRPr="006C0BB0">
        <w:rPr>
          <w:rFonts w:ascii="Arial" w:hAnsi="Arial" w:cs="Arial"/>
          <w:sz w:val="21"/>
          <w:szCs w:val="21"/>
        </w:rPr>
        <w:t xml:space="preserve">Database catalog </w:t>
      </w:r>
      <w:r w:rsidRPr="006C0BB0">
        <w:rPr>
          <w:rFonts w:ascii="Arial" w:hAnsi="Arial" w:cs="Arial"/>
          <w:b/>
          <w:sz w:val="21"/>
          <w:szCs w:val="21"/>
        </w:rPr>
        <w:t>smscat.xml</w:t>
      </w:r>
      <w:r w:rsidRPr="006C0BB0">
        <w:rPr>
          <w:rFonts w:ascii="Arial" w:hAnsi="Arial" w:cs="Arial"/>
          <w:sz w:val="21"/>
          <w:szCs w:val="21"/>
        </w:rPr>
        <w:t xml:space="preserve"> is standard XML file containing all relevant information for SMP database engine. Here is an example:</w:t>
      </w:r>
    </w:p>
    <w:p w14:paraId="032B4471" w14:textId="77777777" w:rsidR="002E679D" w:rsidRPr="002E679D" w:rsidRDefault="002E679D" w:rsidP="002E679D">
      <w:pPr>
        <w:pStyle w:val="NoSpacing"/>
        <w:rPr>
          <w:rFonts w:ascii="Courier New" w:hAnsi="Courier New" w:cs="Courier New"/>
          <w:sz w:val="18"/>
          <w:szCs w:val="18"/>
        </w:rPr>
      </w:pPr>
      <w:proofErr w:type="gramStart"/>
      <w:r w:rsidRPr="002E679D">
        <w:rPr>
          <w:rFonts w:ascii="Courier New" w:hAnsi="Courier New" w:cs="Courier New"/>
          <w:sz w:val="18"/>
          <w:szCs w:val="18"/>
        </w:rPr>
        <w:t>&lt;?xml</w:t>
      </w:r>
      <w:proofErr w:type="gramEnd"/>
      <w:r w:rsidRPr="002E679D">
        <w:rPr>
          <w:rFonts w:ascii="Courier New" w:hAnsi="Courier New" w:cs="Courier New"/>
          <w:sz w:val="18"/>
          <w:szCs w:val="18"/>
        </w:rPr>
        <w:t xml:space="preserve"> version="1.0" encoding="utf-8"?&gt;</w:t>
      </w:r>
    </w:p>
    <w:p w14:paraId="2DED5BC6" w14:textId="77777777" w:rsidR="002E679D" w:rsidRPr="002E679D" w:rsidRDefault="002E679D" w:rsidP="002E679D">
      <w:pPr>
        <w:pStyle w:val="NoSpacing"/>
        <w:rPr>
          <w:rFonts w:ascii="Courier New" w:hAnsi="Courier New" w:cs="Courier New"/>
          <w:sz w:val="18"/>
          <w:szCs w:val="18"/>
        </w:rPr>
      </w:pPr>
      <w:r w:rsidRPr="002E679D">
        <w:rPr>
          <w:rFonts w:ascii="Courier New" w:hAnsi="Courier New" w:cs="Courier New"/>
          <w:sz w:val="18"/>
          <w:szCs w:val="18"/>
        </w:rPr>
        <w:t>&lt;</w:t>
      </w:r>
      <w:proofErr w:type="spellStart"/>
      <w:r w:rsidRPr="002E679D">
        <w:rPr>
          <w:rFonts w:ascii="Courier New" w:hAnsi="Courier New" w:cs="Courier New"/>
          <w:sz w:val="18"/>
          <w:szCs w:val="18"/>
        </w:rPr>
        <w:t>DataCatalog</w:t>
      </w:r>
      <w:proofErr w:type="spellEnd"/>
      <w:r w:rsidRPr="002E679D">
        <w:rPr>
          <w:rFonts w:ascii="Courier New" w:hAnsi="Courier New" w:cs="Courier New"/>
          <w:sz w:val="18"/>
          <w:szCs w:val="18"/>
        </w:rPr>
        <w:t xml:space="preserve"> </w:t>
      </w:r>
      <w:proofErr w:type="spellStart"/>
      <w:r w:rsidRPr="002E679D">
        <w:rPr>
          <w:rFonts w:ascii="Courier New" w:hAnsi="Courier New" w:cs="Courier New"/>
          <w:sz w:val="18"/>
          <w:szCs w:val="18"/>
        </w:rPr>
        <w:t>xmlns:i</w:t>
      </w:r>
      <w:proofErr w:type="spellEnd"/>
      <w:r w:rsidRPr="002E679D">
        <w:rPr>
          <w:rFonts w:ascii="Courier New" w:hAnsi="Courier New" w:cs="Courier New"/>
          <w:sz w:val="18"/>
          <w:szCs w:val="18"/>
        </w:rPr>
        <w:t xml:space="preserve">="http://www.w3.org/2001/XMLSchema-instance" </w:t>
      </w:r>
      <w:proofErr w:type="spellStart"/>
      <w:r w:rsidRPr="002E679D">
        <w:rPr>
          <w:rFonts w:ascii="Courier New" w:hAnsi="Courier New" w:cs="Courier New"/>
          <w:sz w:val="18"/>
          <w:szCs w:val="18"/>
        </w:rPr>
        <w:t>xmlns</w:t>
      </w:r>
      <w:proofErr w:type="spellEnd"/>
      <w:r w:rsidRPr="002E679D">
        <w:rPr>
          <w:rFonts w:ascii="Courier New" w:hAnsi="Courier New" w:cs="Courier New"/>
          <w:sz w:val="18"/>
          <w:szCs w:val="18"/>
        </w:rPr>
        <w:t>="http://schemas.datacontract.org/2004/07/</w:t>
      </w:r>
      <w:proofErr w:type="spellStart"/>
      <w:r w:rsidRPr="002E679D">
        <w:rPr>
          <w:rFonts w:ascii="Courier New" w:hAnsi="Courier New" w:cs="Courier New"/>
          <w:sz w:val="18"/>
          <w:szCs w:val="18"/>
        </w:rPr>
        <w:t>SMS.Database.EF</w:t>
      </w:r>
      <w:proofErr w:type="spellEnd"/>
      <w:r w:rsidRPr="002E679D">
        <w:rPr>
          <w:rFonts w:ascii="Courier New" w:hAnsi="Courier New" w:cs="Courier New"/>
          <w:sz w:val="18"/>
          <w:szCs w:val="18"/>
        </w:rPr>
        <w:t>"&gt;</w:t>
      </w:r>
    </w:p>
    <w:p w14:paraId="05E681AB" w14:textId="77777777" w:rsidR="002E679D" w:rsidRPr="002E679D" w:rsidRDefault="002E679D" w:rsidP="002E679D">
      <w:pPr>
        <w:pStyle w:val="NoSpacing"/>
        <w:rPr>
          <w:rFonts w:ascii="Courier New" w:hAnsi="Courier New" w:cs="Courier New"/>
          <w:sz w:val="18"/>
          <w:szCs w:val="18"/>
        </w:rPr>
      </w:pPr>
      <w:r w:rsidRPr="002E679D">
        <w:rPr>
          <w:rFonts w:ascii="Courier New" w:hAnsi="Courier New" w:cs="Courier New"/>
          <w:sz w:val="18"/>
          <w:szCs w:val="18"/>
        </w:rPr>
        <w:t xml:space="preserve">  &lt;</w:t>
      </w:r>
      <w:proofErr w:type="spellStart"/>
      <w:r w:rsidRPr="002E679D">
        <w:rPr>
          <w:rFonts w:ascii="Courier New" w:hAnsi="Courier New" w:cs="Courier New"/>
          <w:sz w:val="18"/>
          <w:szCs w:val="18"/>
        </w:rPr>
        <w:t>CheckSpan</w:t>
      </w:r>
      <w:proofErr w:type="spellEnd"/>
      <w:r w:rsidRPr="002E679D">
        <w:rPr>
          <w:rFonts w:ascii="Courier New" w:hAnsi="Courier New" w:cs="Courier New"/>
          <w:sz w:val="18"/>
          <w:szCs w:val="18"/>
        </w:rPr>
        <w:t>&gt;PT0S&lt;/</w:t>
      </w:r>
      <w:proofErr w:type="spellStart"/>
      <w:r w:rsidRPr="002E679D">
        <w:rPr>
          <w:rFonts w:ascii="Courier New" w:hAnsi="Courier New" w:cs="Courier New"/>
          <w:sz w:val="18"/>
          <w:szCs w:val="18"/>
        </w:rPr>
        <w:t>CheckSpan</w:t>
      </w:r>
      <w:proofErr w:type="spellEnd"/>
      <w:r w:rsidRPr="002E679D">
        <w:rPr>
          <w:rFonts w:ascii="Courier New" w:hAnsi="Courier New" w:cs="Courier New"/>
          <w:sz w:val="18"/>
          <w:szCs w:val="18"/>
        </w:rPr>
        <w:t>&gt;</w:t>
      </w:r>
    </w:p>
    <w:p w14:paraId="77093337" w14:textId="77777777" w:rsidR="002E679D" w:rsidRPr="002E679D" w:rsidRDefault="002E679D" w:rsidP="002E679D">
      <w:pPr>
        <w:pStyle w:val="NoSpacing"/>
        <w:rPr>
          <w:rFonts w:ascii="Courier New" w:hAnsi="Courier New" w:cs="Courier New"/>
          <w:sz w:val="18"/>
          <w:szCs w:val="18"/>
        </w:rPr>
      </w:pPr>
      <w:r w:rsidRPr="002E679D">
        <w:rPr>
          <w:rFonts w:ascii="Courier New" w:hAnsi="Courier New" w:cs="Courier New"/>
          <w:sz w:val="18"/>
          <w:szCs w:val="18"/>
        </w:rPr>
        <w:t xml:space="preserve">  &lt;</w:t>
      </w:r>
      <w:proofErr w:type="spellStart"/>
      <w:r w:rsidRPr="002E679D">
        <w:rPr>
          <w:rFonts w:ascii="Courier New" w:hAnsi="Courier New" w:cs="Courier New"/>
          <w:sz w:val="18"/>
          <w:szCs w:val="18"/>
        </w:rPr>
        <w:t>CheckTime</w:t>
      </w:r>
      <w:proofErr w:type="spellEnd"/>
      <w:r w:rsidRPr="002E679D">
        <w:rPr>
          <w:rFonts w:ascii="Courier New" w:hAnsi="Courier New" w:cs="Courier New"/>
          <w:sz w:val="18"/>
          <w:szCs w:val="18"/>
        </w:rPr>
        <w:t>&gt;PT2H&lt;/</w:t>
      </w:r>
      <w:proofErr w:type="spellStart"/>
      <w:r w:rsidRPr="002E679D">
        <w:rPr>
          <w:rFonts w:ascii="Courier New" w:hAnsi="Courier New" w:cs="Courier New"/>
          <w:sz w:val="18"/>
          <w:szCs w:val="18"/>
        </w:rPr>
        <w:t>CheckTime</w:t>
      </w:r>
      <w:proofErr w:type="spellEnd"/>
      <w:r w:rsidRPr="002E679D">
        <w:rPr>
          <w:rFonts w:ascii="Courier New" w:hAnsi="Courier New" w:cs="Courier New"/>
          <w:sz w:val="18"/>
          <w:szCs w:val="18"/>
        </w:rPr>
        <w:t>&gt;</w:t>
      </w:r>
    </w:p>
    <w:p w14:paraId="36FECABA" w14:textId="77777777" w:rsidR="002E679D" w:rsidRPr="002E679D" w:rsidRDefault="002E679D" w:rsidP="002E679D">
      <w:pPr>
        <w:pStyle w:val="NoSpacing"/>
        <w:rPr>
          <w:rFonts w:ascii="Courier New" w:hAnsi="Courier New" w:cs="Courier New"/>
          <w:sz w:val="18"/>
          <w:szCs w:val="18"/>
        </w:rPr>
      </w:pPr>
      <w:r w:rsidRPr="002E679D">
        <w:rPr>
          <w:rFonts w:ascii="Courier New" w:hAnsi="Courier New" w:cs="Courier New"/>
          <w:sz w:val="18"/>
          <w:szCs w:val="18"/>
        </w:rPr>
        <w:t xml:space="preserve">  &lt;</w:t>
      </w:r>
      <w:proofErr w:type="spellStart"/>
      <w:r w:rsidRPr="002E679D">
        <w:rPr>
          <w:rFonts w:ascii="Courier New" w:hAnsi="Courier New" w:cs="Courier New"/>
          <w:sz w:val="18"/>
          <w:szCs w:val="18"/>
        </w:rPr>
        <w:t>DatabaseSplitSize</w:t>
      </w:r>
      <w:proofErr w:type="spellEnd"/>
      <w:r w:rsidRPr="002E679D">
        <w:rPr>
          <w:rFonts w:ascii="Courier New" w:hAnsi="Courier New" w:cs="Courier New"/>
          <w:sz w:val="18"/>
          <w:szCs w:val="18"/>
        </w:rPr>
        <w:t>&gt;1024&lt;/</w:t>
      </w:r>
      <w:proofErr w:type="spellStart"/>
      <w:r w:rsidRPr="002E679D">
        <w:rPr>
          <w:rFonts w:ascii="Courier New" w:hAnsi="Courier New" w:cs="Courier New"/>
          <w:sz w:val="18"/>
          <w:szCs w:val="18"/>
        </w:rPr>
        <w:t>DatabaseSplitSize</w:t>
      </w:r>
      <w:proofErr w:type="spellEnd"/>
      <w:r w:rsidRPr="002E679D">
        <w:rPr>
          <w:rFonts w:ascii="Courier New" w:hAnsi="Courier New" w:cs="Courier New"/>
          <w:sz w:val="18"/>
          <w:szCs w:val="18"/>
        </w:rPr>
        <w:t>&gt;</w:t>
      </w:r>
    </w:p>
    <w:p w14:paraId="67B42440" w14:textId="77777777" w:rsidR="002E679D" w:rsidRPr="002E679D" w:rsidRDefault="002E679D" w:rsidP="002E679D">
      <w:pPr>
        <w:pStyle w:val="NoSpacing"/>
        <w:rPr>
          <w:rFonts w:ascii="Courier New" w:hAnsi="Courier New" w:cs="Courier New"/>
          <w:sz w:val="18"/>
          <w:szCs w:val="18"/>
        </w:rPr>
      </w:pPr>
      <w:r w:rsidRPr="002E679D">
        <w:rPr>
          <w:rFonts w:ascii="Courier New" w:hAnsi="Courier New" w:cs="Courier New"/>
          <w:sz w:val="18"/>
          <w:szCs w:val="18"/>
        </w:rPr>
        <w:t xml:space="preserve">  &lt;Entries&gt;</w:t>
      </w:r>
    </w:p>
    <w:p w14:paraId="04DF8D8F" w14:textId="77777777" w:rsidR="002E679D" w:rsidRPr="002E679D" w:rsidRDefault="002E679D" w:rsidP="002E679D">
      <w:pPr>
        <w:pStyle w:val="NoSpacing"/>
        <w:rPr>
          <w:rFonts w:ascii="Courier New" w:hAnsi="Courier New" w:cs="Courier New"/>
          <w:sz w:val="18"/>
          <w:szCs w:val="18"/>
        </w:rPr>
      </w:pPr>
      <w:r w:rsidRPr="002E679D">
        <w:rPr>
          <w:rFonts w:ascii="Courier New" w:hAnsi="Courier New" w:cs="Courier New"/>
          <w:sz w:val="18"/>
          <w:szCs w:val="18"/>
        </w:rPr>
        <w:t xml:space="preserve">    &lt;</w:t>
      </w:r>
      <w:proofErr w:type="spellStart"/>
      <w:r w:rsidRPr="002E679D">
        <w:rPr>
          <w:rFonts w:ascii="Courier New" w:hAnsi="Courier New" w:cs="Courier New"/>
          <w:sz w:val="18"/>
          <w:szCs w:val="18"/>
        </w:rPr>
        <w:t>DataCatalogEntry</w:t>
      </w:r>
      <w:proofErr w:type="spellEnd"/>
      <w:r w:rsidRPr="002E679D">
        <w:rPr>
          <w:rFonts w:ascii="Courier New" w:hAnsi="Courier New" w:cs="Courier New"/>
          <w:sz w:val="18"/>
          <w:szCs w:val="18"/>
        </w:rPr>
        <w:t>&gt;</w:t>
      </w:r>
    </w:p>
    <w:p w14:paraId="0F46666B" w14:textId="77777777" w:rsidR="002E679D" w:rsidRPr="002E679D" w:rsidRDefault="002E679D" w:rsidP="002E679D">
      <w:pPr>
        <w:pStyle w:val="NoSpacing"/>
        <w:rPr>
          <w:rFonts w:ascii="Courier New" w:hAnsi="Courier New" w:cs="Courier New"/>
          <w:sz w:val="18"/>
          <w:szCs w:val="18"/>
        </w:rPr>
      </w:pPr>
      <w:r w:rsidRPr="002E679D">
        <w:rPr>
          <w:rFonts w:ascii="Courier New" w:hAnsi="Courier New" w:cs="Courier New"/>
          <w:sz w:val="18"/>
          <w:szCs w:val="18"/>
        </w:rPr>
        <w:t xml:space="preserve">      &lt;Database&gt;</w:t>
      </w:r>
      <w:proofErr w:type="spellStart"/>
      <w:r w:rsidRPr="002E679D">
        <w:rPr>
          <w:rFonts w:ascii="Courier New" w:hAnsi="Courier New" w:cs="Courier New"/>
          <w:b/>
          <w:sz w:val="18"/>
          <w:szCs w:val="18"/>
        </w:rPr>
        <w:t>SMSDb</w:t>
      </w:r>
      <w:proofErr w:type="spellEnd"/>
      <w:r w:rsidRPr="002E679D">
        <w:rPr>
          <w:rFonts w:ascii="Courier New" w:hAnsi="Courier New" w:cs="Courier New"/>
          <w:sz w:val="18"/>
          <w:szCs w:val="18"/>
        </w:rPr>
        <w:t>&lt;/Database&gt;</w:t>
      </w:r>
    </w:p>
    <w:p w14:paraId="1AD3C494" w14:textId="77777777" w:rsidR="002E679D" w:rsidRPr="002E679D" w:rsidRDefault="002E679D" w:rsidP="002E679D">
      <w:pPr>
        <w:pStyle w:val="NoSpacing"/>
        <w:rPr>
          <w:rFonts w:ascii="Courier New" w:hAnsi="Courier New" w:cs="Courier New"/>
          <w:sz w:val="18"/>
          <w:szCs w:val="18"/>
        </w:rPr>
      </w:pPr>
      <w:r w:rsidRPr="002E679D">
        <w:rPr>
          <w:rFonts w:ascii="Courier New" w:hAnsi="Courier New" w:cs="Courier New"/>
          <w:sz w:val="18"/>
          <w:szCs w:val="18"/>
        </w:rPr>
        <w:t xml:space="preserve">      &lt;</w:t>
      </w:r>
      <w:proofErr w:type="spellStart"/>
      <w:r w:rsidRPr="002E679D">
        <w:rPr>
          <w:rFonts w:ascii="Courier New" w:hAnsi="Courier New" w:cs="Courier New"/>
          <w:sz w:val="18"/>
          <w:szCs w:val="18"/>
        </w:rPr>
        <w:t>UtcBegin</w:t>
      </w:r>
      <w:proofErr w:type="spellEnd"/>
      <w:r w:rsidRPr="002E679D">
        <w:rPr>
          <w:rFonts w:ascii="Courier New" w:hAnsi="Courier New" w:cs="Courier New"/>
          <w:sz w:val="18"/>
          <w:szCs w:val="18"/>
        </w:rPr>
        <w:t>&gt;1404088500&lt;/</w:t>
      </w:r>
      <w:proofErr w:type="spellStart"/>
      <w:r w:rsidRPr="002E679D">
        <w:rPr>
          <w:rFonts w:ascii="Courier New" w:hAnsi="Courier New" w:cs="Courier New"/>
          <w:sz w:val="18"/>
          <w:szCs w:val="18"/>
        </w:rPr>
        <w:t>UtcBegin</w:t>
      </w:r>
      <w:proofErr w:type="spellEnd"/>
      <w:r w:rsidRPr="002E679D">
        <w:rPr>
          <w:rFonts w:ascii="Courier New" w:hAnsi="Courier New" w:cs="Courier New"/>
          <w:sz w:val="18"/>
          <w:szCs w:val="18"/>
        </w:rPr>
        <w:t>&gt;</w:t>
      </w:r>
    </w:p>
    <w:p w14:paraId="492933F6" w14:textId="77777777" w:rsidR="002E679D" w:rsidRPr="002E679D" w:rsidRDefault="002E679D" w:rsidP="002E679D">
      <w:pPr>
        <w:pStyle w:val="NoSpacing"/>
        <w:rPr>
          <w:rFonts w:ascii="Courier New" w:hAnsi="Courier New" w:cs="Courier New"/>
          <w:sz w:val="18"/>
          <w:szCs w:val="18"/>
        </w:rPr>
      </w:pPr>
      <w:r w:rsidRPr="002E679D">
        <w:rPr>
          <w:rFonts w:ascii="Courier New" w:hAnsi="Courier New" w:cs="Courier New"/>
          <w:sz w:val="18"/>
          <w:szCs w:val="18"/>
        </w:rPr>
        <w:t xml:space="preserve">      &lt;</w:t>
      </w:r>
      <w:proofErr w:type="spellStart"/>
      <w:r w:rsidRPr="002E679D">
        <w:rPr>
          <w:rFonts w:ascii="Courier New" w:hAnsi="Courier New" w:cs="Courier New"/>
          <w:sz w:val="18"/>
          <w:szCs w:val="18"/>
        </w:rPr>
        <w:t>UtcEnd</w:t>
      </w:r>
      <w:proofErr w:type="spellEnd"/>
      <w:r w:rsidRPr="002E679D">
        <w:rPr>
          <w:rFonts w:ascii="Courier New" w:hAnsi="Courier New" w:cs="Courier New"/>
          <w:sz w:val="18"/>
          <w:szCs w:val="18"/>
        </w:rPr>
        <w:t xml:space="preserve"> i</w:t>
      </w:r>
      <w:proofErr w:type="gramStart"/>
      <w:r w:rsidRPr="002E679D">
        <w:rPr>
          <w:rFonts w:ascii="Courier New" w:hAnsi="Courier New" w:cs="Courier New"/>
          <w:sz w:val="18"/>
          <w:szCs w:val="18"/>
        </w:rPr>
        <w:t>:nil</w:t>
      </w:r>
      <w:proofErr w:type="gramEnd"/>
      <w:r w:rsidRPr="002E679D">
        <w:rPr>
          <w:rFonts w:ascii="Courier New" w:hAnsi="Courier New" w:cs="Courier New"/>
          <w:sz w:val="18"/>
          <w:szCs w:val="18"/>
        </w:rPr>
        <w:t>="true" /&gt;</w:t>
      </w:r>
    </w:p>
    <w:p w14:paraId="4CBB482C" w14:textId="77777777" w:rsidR="002E679D" w:rsidRPr="002E679D" w:rsidRDefault="002E679D" w:rsidP="002E679D">
      <w:pPr>
        <w:pStyle w:val="NoSpacing"/>
        <w:rPr>
          <w:rFonts w:ascii="Courier New" w:hAnsi="Courier New" w:cs="Courier New"/>
          <w:sz w:val="18"/>
          <w:szCs w:val="18"/>
        </w:rPr>
      </w:pPr>
      <w:r w:rsidRPr="002E679D">
        <w:rPr>
          <w:rFonts w:ascii="Courier New" w:hAnsi="Courier New" w:cs="Courier New"/>
          <w:sz w:val="18"/>
          <w:szCs w:val="18"/>
        </w:rPr>
        <w:t xml:space="preserve">    &lt;/</w:t>
      </w:r>
      <w:proofErr w:type="spellStart"/>
      <w:r w:rsidRPr="002E679D">
        <w:rPr>
          <w:rFonts w:ascii="Courier New" w:hAnsi="Courier New" w:cs="Courier New"/>
          <w:sz w:val="18"/>
          <w:szCs w:val="18"/>
        </w:rPr>
        <w:t>DataCatalogEntry</w:t>
      </w:r>
      <w:proofErr w:type="spellEnd"/>
      <w:r w:rsidRPr="002E679D">
        <w:rPr>
          <w:rFonts w:ascii="Courier New" w:hAnsi="Courier New" w:cs="Courier New"/>
          <w:sz w:val="18"/>
          <w:szCs w:val="18"/>
        </w:rPr>
        <w:t>&gt;</w:t>
      </w:r>
    </w:p>
    <w:p w14:paraId="47CC97BA" w14:textId="77777777" w:rsidR="002E679D" w:rsidRPr="002E679D" w:rsidRDefault="002E679D" w:rsidP="002E679D">
      <w:pPr>
        <w:pStyle w:val="NoSpacing"/>
        <w:rPr>
          <w:rFonts w:ascii="Courier New" w:hAnsi="Courier New" w:cs="Courier New"/>
          <w:sz w:val="18"/>
          <w:szCs w:val="18"/>
        </w:rPr>
      </w:pPr>
      <w:r w:rsidRPr="002E679D">
        <w:rPr>
          <w:rFonts w:ascii="Courier New" w:hAnsi="Courier New" w:cs="Courier New"/>
          <w:sz w:val="18"/>
          <w:szCs w:val="18"/>
        </w:rPr>
        <w:t xml:space="preserve">    &lt;</w:t>
      </w:r>
      <w:proofErr w:type="spellStart"/>
      <w:r w:rsidRPr="002E679D">
        <w:rPr>
          <w:rFonts w:ascii="Courier New" w:hAnsi="Courier New" w:cs="Courier New"/>
          <w:sz w:val="18"/>
          <w:szCs w:val="18"/>
        </w:rPr>
        <w:t>DataCatalogEntry</w:t>
      </w:r>
      <w:proofErr w:type="spellEnd"/>
      <w:r w:rsidRPr="002E679D">
        <w:rPr>
          <w:rFonts w:ascii="Courier New" w:hAnsi="Courier New" w:cs="Courier New"/>
          <w:sz w:val="18"/>
          <w:szCs w:val="18"/>
        </w:rPr>
        <w:t>&gt;</w:t>
      </w:r>
    </w:p>
    <w:p w14:paraId="0EE588F3" w14:textId="77777777" w:rsidR="002E679D" w:rsidRPr="002E679D" w:rsidRDefault="002E679D" w:rsidP="002E679D">
      <w:pPr>
        <w:pStyle w:val="NoSpacing"/>
        <w:rPr>
          <w:rFonts w:ascii="Courier New" w:hAnsi="Courier New" w:cs="Courier New"/>
          <w:sz w:val="18"/>
          <w:szCs w:val="18"/>
        </w:rPr>
      </w:pPr>
      <w:r w:rsidRPr="002E679D">
        <w:rPr>
          <w:rFonts w:ascii="Courier New" w:hAnsi="Courier New" w:cs="Courier New"/>
          <w:sz w:val="18"/>
          <w:szCs w:val="18"/>
        </w:rPr>
        <w:t xml:space="preserve">      &lt;Database&gt;</w:t>
      </w:r>
      <w:r w:rsidRPr="002E679D">
        <w:rPr>
          <w:rFonts w:ascii="Courier New" w:hAnsi="Courier New" w:cs="Courier New"/>
          <w:b/>
          <w:sz w:val="18"/>
          <w:szCs w:val="18"/>
        </w:rPr>
        <w:t>SMSDb20140630023810</w:t>
      </w:r>
      <w:r w:rsidRPr="002E679D">
        <w:rPr>
          <w:rFonts w:ascii="Courier New" w:hAnsi="Courier New" w:cs="Courier New"/>
          <w:sz w:val="18"/>
          <w:szCs w:val="18"/>
        </w:rPr>
        <w:t>&lt;/Database&gt;</w:t>
      </w:r>
    </w:p>
    <w:p w14:paraId="16C3859B" w14:textId="77777777" w:rsidR="002E679D" w:rsidRPr="002E679D" w:rsidRDefault="002E679D" w:rsidP="002E679D">
      <w:pPr>
        <w:pStyle w:val="NoSpacing"/>
        <w:rPr>
          <w:rFonts w:ascii="Courier New" w:hAnsi="Courier New" w:cs="Courier New"/>
          <w:sz w:val="18"/>
          <w:szCs w:val="18"/>
        </w:rPr>
      </w:pPr>
      <w:r w:rsidRPr="002E679D">
        <w:rPr>
          <w:rFonts w:ascii="Courier New" w:hAnsi="Courier New" w:cs="Courier New"/>
          <w:sz w:val="18"/>
          <w:szCs w:val="18"/>
        </w:rPr>
        <w:t xml:space="preserve">      &lt;</w:t>
      </w:r>
      <w:proofErr w:type="spellStart"/>
      <w:r w:rsidRPr="002E679D">
        <w:rPr>
          <w:rFonts w:ascii="Courier New" w:hAnsi="Courier New" w:cs="Courier New"/>
          <w:sz w:val="18"/>
          <w:szCs w:val="18"/>
        </w:rPr>
        <w:t>UtcBegin</w:t>
      </w:r>
      <w:proofErr w:type="spellEnd"/>
      <w:r w:rsidRPr="002E679D">
        <w:rPr>
          <w:rFonts w:ascii="Courier New" w:hAnsi="Courier New" w:cs="Courier New"/>
          <w:sz w:val="18"/>
          <w:szCs w:val="18"/>
        </w:rPr>
        <w:t>&gt;1402632000&lt;/</w:t>
      </w:r>
      <w:proofErr w:type="spellStart"/>
      <w:r w:rsidRPr="002E679D">
        <w:rPr>
          <w:rFonts w:ascii="Courier New" w:hAnsi="Courier New" w:cs="Courier New"/>
          <w:sz w:val="18"/>
          <w:szCs w:val="18"/>
        </w:rPr>
        <w:t>UtcBegin</w:t>
      </w:r>
      <w:proofErr w:type="spellEnd"/>
      <w:r w:rsidRPr="002E679D">
        <w:rPr>
          <w:rFonts w:ascii="Courier New" w:hAnsi="Courier New" w:cs="Courier New"/>
          <w:sz w:val="18"/>
          <w:szCs w:val="18"/>
        </w:rPr>
        <w:t>&gt;</w:t>
      </w:r>
    </w:p>
    <w:p w14:paraId="65E94F0B" w14:textId="77777777" w:rsidR="002E679D" w:rsidRPr="002E679D" w:rsidRDefault="002E679D" w:rsidP="002E679D">
      <w:pPr>
        <w:pStyle w:val="NoSpacing"/>
        <w:rPr>
          <w:rFonts w:ascii="Courier New" w:hAnsi="Courier New" w:cs="Courier New"/>
          <w:sz w:val="18"/>
          <w:szCs w:val="18"/>
        </w:rPr>
      </w:pPr>
      <w:r w:rsidRPr="002E679D">
        <w:rPr>
          <w:rFonts w:ascii="Courier New" w:hAnsi="Courier New" w:cs="Courier New"/>
          <w:sz w:val="18"/>
          <w:szCs w:val="18"/>
        </w:rPr>
        <w:t xml:space="preserve">      &lt;</w:t>
      </w:r>
      <w:proofErr w:type="spellStart"/>
      <w:r w:rsidRPr="002E679D">
        <w:rPr>
          <w:rFonts w:ascii="Courier New" w:hAnsi="Courier New" w:cs="Courier New"/>
          <w:sz w:val="18"/>
          <w:szCs w:val="18"/>
        </w:rPr>
        <w:t>UtcEnd</w:t>
      </w:r>
      <w:proofErr w:type="spellEnd"/>
      <w:r w:rsidRPr="002E679D">
        <w:rPr>
          <w:rFonts w:ascii="Courier New" w:hAnsi="Courier New" w:cs="Courier New"/>
          <w:sz w:val="18"/>
          <w:szCs w:val="18"/>
        </w:rPr>
        <w:t>&gt;1404088690&lt;/</w:t>
      </w:r>
      <w:proofErr w:type="spellStart"/>
      <w:r w:rsidRPr="002E679D">
        <w:rPr>
          <w:rFonts w:ascii="Courier New" w:hAnsi="Courier New" w:cs="Courier New"/>
          <w:sz w:val="18"/>
          <w:szCs w:val="18"/>
        </w:rPr>
        <w:t>UtcEnd</w:t>
      </w:r>
      <w:proofErr w:type="spellEnd"/>
      <w:r w:rsidRPr="002E679D">
        <w:rPr>
          <w:rFonts w:ascii="Courier New" w:hAnsi="Courier New" w:cs="Courier New"/>
          <w:sz w:val="18"/>
          <w:szCs w:val="18"/>
        </w:rPr>
        <w:t>&gt;</w:t>
      </w:r>
    </w:p>
    <w:p w14:paraId="428A3AA1" w14:textId="77777777" w:rsidR="002E679D" w:rsidRPr="002E679D" w:rsidRDefault="002E679D" w:rsidP="002E679D">
      <w:pPr>
        <w:pStyle w:val="NoSpacing"/>
        <w:rPr>
          <w:rFonts w:ascii="Courier New" w:hAnsi="Courier New" w:cs="Courier New"/>
          <w:sz w:val="18"/>
          <w:szCs w:val="18"/>
        </w:rPr>
      </w:pPr>
      <w:r w:rsidRPr="002E679D">
        <w:rPr>
          <w:rFonts w:ascii="Courier New" w:hAnsi="Courier New" w:cs="Courier New"/>
          <w:sz w:val="18"/>
          <w:szCs w:val="18"/>
        </w:rPr>
        <w:t xml:space="preserve">    &lt;/</w:t>
      </w:r>
      <w:proofErr w:type="spellStart"/>
      <w:r w:rsidRPr="002E679D">
        <w:rPr>
          <w:rFonts w:ascii="Courier New" w:hAnsi="Courier New" w:cs="Courier New"/>
          <w:sz w:val="18"/>
          <w:szCs w:val="18"/>
        </w:rPr>
        <w:t>DataCatalogEntry</w:t>
      </w:r>
      <w:proofErr w:type="spellEnd"/>
      <w:r w:rsidRPr="002E679D">
        <w:rPr>
          <w:rFonts w:ascii="Courier New" w:hAnsi="Courier New" w:cs="Courier New"/>
          <w:sz w:val="18"/>
          <w:szCs w:val="18"/>
        </w:rPr>
        <w:t>&gt;</w:t>
      </w:r>
    </w:p>
    <w:p w14:paraId="4BF7FFF7" w14:textId="77777777" w:rsidR="002E679D" w:rsidRPr="002E679D" w:rsidRDefault="002E679D" w:rsidP="002E679D">
      <w:pPr>
        <w:pStyle w:val="NoSpacing"/>
        <w:rPr>
          <w:rFonts w:ascii="Courier New" w:hAnsi="Courier New" w:cs="Courier New"/>
          <w:sz w:val="18"/>
          <w:szCs w:val="18"/>
        </w:rPr>
      </w:pPr>
      <w:r w:rsidRPr="002E679D">
        <w:rPr>
          <w:rFonts w:ascii="Courier New" w:hAnsi="Courier New" w:cs="Courier New"/>
          <w:sz w:val="18"/>
          <w:szCs w:val="18"/>
        </w:rPr>
        <w:t xml:space="preserve">    &lt;</w:t>
      </w:r>
      <w:proofErr w:type="spellStart"/>
      <w:r w:rsidRPr="002E679D">
        <w:rPr>
          <w:rFonts w:ascii="Courier New" w:hAnsi="Courier New" w:cs="Courier New"/>
          <w:sz w:val="18"/>
          <w:szCs w:val="18"/>
        </w:rPr>
        <w:t>DataCatalogEntry</w:t>
      </w:r>
      <w:proofErr w:type="spellEnd"/>
      <w:r w:rsidRPr="002E679D">
        <w:rPr>
          <w:rFonts w:ascii="Courier New" w:hAnsi="Courier New" w:cs="Courier New"/>
          <w:sz w:val="18"/>
          <w:szCs w:val="18"/>
        </w:rPr>
        <w:t>&gt;</w:t>
      </w:r>
    </w:p>
    <w:p w14:paraId="04237988" w14:textId="77777777" w:rsidR="002E679D" w:rsidRPr="002E679D" w:rsidRDefault="002E679D" w:rsidP="002E679D">
      <w:pPr>
        <w:pStyle w:val="NoSpacing"/>
        <w:rPr>
          <w:rFonts w:ascii="Courier New" w:hAnsi="Courier New" w:cs="Courier New"/>
          <w:sz w:val="18"/>
          <w:szCs w:val="18"/>
        </w:rPr>
      </w:pPr>
      <w:r w:rsidRPr="002E679D">
        <w:rPr>
          <w:rFonts w:ascii="Courier New" w:hAnsi="Courier New" w:cs="Courier New"/>
          <w:sz w:val="18"/>
          <w:szCs w:val="18"/>
        </w:rPr>
        <w:t xml:space="preserve">      &lt;Database&gt;</w:t>
      </w:r>
      <w:r w:rsidRPr="002E679D">
        <w:rPr>
          <w:rFonts w:ascii="Courier New" w:hAnsi="Courier New" w:cs="Courier New"/>
          <w:b/>
          <w:sz w:val="18"/>
          <w:szCs w:val="18"/>
        </w:rPr>
        <w:t>SMSDb20140613060304</w:t>
      </w:r>
      <w:r w:rsidRPr="002E679D">
        <w:rPr>
          <w:rFonts w:ascii="Courier New" w:hAnsi="Courier New" w:cs="Courier New"/>
          <w:sz w:val="18"/>
          <w:szCs w:val="18"/>
        </w:rPr>
        <w:t>&lt;/Database&gt;</w:t>
      </w:r>
    </w:p>
    <w:p w14:paraId="5FF9FEDE" w14:textId="77777777" w:rsidR="002E679D" w:rsidRPr="002E679D" w:rsidRDefault="002E679D" w:rsidP="002E679D">
      <w:pPr>
        <w:pStyle w:val="NoSpacing"/>
        <w:rPr>
          <w:rFonts w:ascii="Courier New" w:hAnsi="Courier New" w:cs="Courier New"/>
          <w:sz w:val="18"/>
          <w:szCs w:val="18"/>
        </w:rPr>
      </w:pPr>
      <w:r w:rsidRPr="002E679D">
        <w:rPr>
          <w:rFonts w:ascii="Courier New" w:hAnsi="Courier New" w:cs="Courier New"/>
          <w:sz w:val="18"/>
          <w:szCs w:val="18"/>
        </w:rPr>
        <w:t xml:space="preserve">      &lt;</w:t>
      </w:r>
      <w:proofErr w:type="spellStart"/>
      <w:r w:rsidRPr="002E679D">
        <w:rPr>
          <w:rFonts w:ascii="Courier New" w:hAnsi="Courier New" w:cs="Courier New"/>
          <w:sz w:val="18"/>
          <w:szCs w:val="18"/>
        </w:rPr>
        <w:t>UtcBegin</w:t>
      </w:r>
      <w:proofErr w:type="spellEnd"/>
      <w:r w:rsidRPr="002E679D">
        <w:rPr>
          <w:rFonts w:ascii="Courier New" w:hAnsi="Courier New" w:cs="Courier New"/>
          <w:sz w:val="18"/>
          <w:szCs w:val="18"/>
        </w:rPr>
        <w:t>&gt;1401410100&lt;/</w:t>
      </w:r>
      <w:proofErr w:type="spellStart"/>
      <w:r w:rsidRPr="002E679D">
        <w:rPr>
          <w:rFonts w:ascii="Courier New" w:hAnsi="Courier New" w:cs="Courier New"/>
          <w:sz w:val="18"/>
          <w:szCs w:val="18"/>
        </w:rPr>
        <w:t>UtcBegin</w:t>
      </w:r>
      <w:proofErr w:type="spellEnd"/>
      <w:r w:rsidRPr="002E679D">
        <w:rPr>
          <w:rFonts w:ascii="Courier New" w:hAnsi="Courier New" w:cs="Courier New"/>
          <w:sz w:val="18"/>
          <w:szCs w:val="18"/>
        </w:rPr>
        <w:t>&gt;</w:t>
      </w:r>
    </w:p>
    <w:p w14:paraId="14B367CA" w14:textId="77777777" w:rsidR="002E679D" w:rsidRPr="002E679D" w:rsidRDefault="002E679D" w:rsidP="002E679D">
      <w:pPr>
        <w:pStyle w:val="NoSpacing"/>
        <w:rPr>
          <w:rFonts w:ascii="Courier New" w:hAnsi="Courier New" w:cs="Courier New"/>
          <w:sz w:val="18"/>
          <w:szCs w:val="18"/>
        </w:rPr>
      </w:pPr>
      <w:r w:rsidRPr="002E679D">
        <w:rPr>
          <w:rFonts w:ascii="Courier New" w:hAnsi="Courier New" w:cs="Courier New"/>
          <w:sz w:val="18"/>
          <w:szCs w:val="18"/>
        </w:rPr>
        <w:t xml:space="preserve">      &lt;</w:t>
      </w:r>
      <w:proofErr w:type="spellStart"/>
      <w:r w:rsidRPr="002E679D">
        <w:rPr>
          <w:rFonts w:ascii="Courier New" w:hAnsi="Courier New" w:cs="Courier New"/>
          <w:sz w:val="18"/>
          <w:szCs w:val="18"/>
        </w:rPr>
        <w:t>UtcEnd</w:t>
      </w:r>
      <w:proofErr w:type="spellEnd"/>
      <w:r w:rsidRPr="002E679D">
        <w:rPr>
          <w:rFonts w:ascii="Courier New" w:hAnsi="Courier New" w:cs="Courier New"/>
          <w:sz w:val="18"/>
          <w:szCs w:val="18"/>
        </w:rPr>
        <w:t>&gt;1402632183&lt;/</w:t>
      </w:r>
      <w:proofErr w:type="spellStart"/>
      <w:r w:rsidRPr="002E679D">
        <w:rPr>
          <w:rFonts w:ascii="Courier New" w:hAnsi="Courier New" w:cs="Courier New"/>
          <w:sz w:val="18"/>
          <w:szCs w:val="18"/>
        </w:rPr>
        <w:t>UtcEnd</w:t>
      </w:r>
      <w:proofErr w:type="spellEnd"/>
      <w:r w:rsidRPr="002E679D">
        <w:rPr>
          <w:rFonts w:ascii="Courier New" w:hAnsi="Courier New" w:cs="Courier New"/>
          <w:sz w:val="18"/>
          <w:szCs w:val="18"/>
        </w:rPr>
        <w:t>&gt;</w:t>
      </w:r>
    </w:p>
    <w:p w14:paraId="41A15B64" w14:textId="77777777" w:rsidR="002E679D" w:rsidRPr="002E679D" w:rsidRDefault="002E679D" w:rsidP="002E679D">
      <w:pPr>
        <w:pStyle w:val="NoSpacing"/>
        <w:rPr>
          <w:rFonts w:ascii="Courier New" w:hAnsi="Courier New" w:cs="Courier New"/>
          <w:sz w:val="18"/>
          <w:szCs w:val="18"/>
        </w:rPr>
      </w:pPr>
      <w:r w:rsidRPr="002E679D">
        <w:rPr>
          <w:rFonts w:ascii="Courier New" w:hAnsi="Courier New" w:cs="Courier New"/>
          <w:sz w:val="18"/>
          <w:szCs w:val="18"/>
        </w:rPr>
        <w:t xml:space="preserve">    &lt;/</w:t>
      </w:r>
      <w:proofErr w:type="spellStart"/>
      <w:r w:rsidRPr="002E679D">
        <w:rPr>
          <w:rFonts w:ascii="Courier New" w:hAnsi="Courier New" w:cs="Courier New"/>
          <w:sz w:val="18"/>
          <w:szCs w:val="18"/>
        </w:rPr>
        <w:t>DataCatalogEntry</w:t>
      </w:r>
      <w:proofErr w:type="spellEnd"/>
      <w:r w:rsidRPr="002E679D">
        <w:rPr>
          <w:rFonts w:ascii="Courier New" w:hAnsi="Courier New" w:cs="Courier New"/>
          <w:sz w:val="18"/>
          <w:szCs w:val="18"/>
        </w:rPr>
        <w:t>&gt;</w:t>
      </w:r>
    </w:p>
    <w:p w14:paraId="663BEF35" w14:textId="77777777" w:rsidR="002E679D" w:rsidRPr="002E679D" w:rsidRDefault="002E679D" w:rsidP="002E679D">
      <w:pPr>
        <w:pStyle w:val="NoSpacing"/>
        <w:rPr>
          <w:rFonts w:ascii="Courier New" w:hAnsi="Courier New" w:cs="Courier New"/>
          <w:sz w:val="18"/>
          <w:szCs w:val="18"/>
        </w:rPr>
      </w:pPr>
      <w:r w:rsidRPr="002E679D">
        <w:rPr>
          <w:rFonts w:ascii="Courier New" w:hAnsi="Courier New" w:cs="Courier New"/>
          <w:sz w:val="18"/>
          <w:szCs w:val="18"/>
        </w:rPr>
        <w:t xml:space="preserve">  &lt;/Entries&gt;</w:t>
      </w:r>
    </w:p>
    <w:p w14:paraId="2454A2F7" w14:textId="77777777" w:rsidR="002E679D" w:rsidRPr="002E679D" w:rsidRDefault="002E679D" w:rsidP="002E679D">
      <w:pPr>
        <w:pStyle w:val="NoSpacing"/>
        <w:rPr>
          <w:rFonts w:ascii="Courier New" w:hAnsi="Courier New" w:cs="Courier New"/>
          <w:sz w:val="18"/>
          <w:szCs w:val="18"/>
        </w:rPr>
      </w:pPr>
      <w:r w:rsidRPr="002E679D">
        <w:rPr>
          <w:rFonts w:ascii="Courier New" w:hAnsi="Courier New" w:cs="Courier New"/>
          <w:sz w:val="18"/>
          <w:szCs w:val="18"/>
        </w:rPr>
        <w:t>&lt;/</w:t>
      </w:r>
      <w:proofErr w:type="spellStart"/>
      <w:r w:rsidRPr="002E679D">
        <w:rPr>
          <w:rFonts w:ascii="Courier New" w:hAnsi="Courier New" w:cs="Courier New"/>
          <w:sz w:val="18"/>
          <w:szCs w:val="18"/>
        </w:rPr>
        <w:t>DataCatalog</w:t>
      </w:r>
      <w:proofErr w:type="spellEnd"/>
      <w:r w:rsidRPr="002E679D">
        <w:rPr>
          <w:rFonts w:ascii="Courier New" w:hAnsi="Courier New" w:cs="Courier New"/>
          <w:sz w:val="18"/>
          <w:szCs w:val="18"/>
        </w:rPr>
        <w:t>&gt;</w:t>
      </w:r>
    </w:p>
    <w:p w14:paraId="5DFCA7FC" w14:textId="77777777" w:rsidR="002E679D" w:rsidRPr="006C0BB0" w:rsidRDefault="00B0404F" w:rsidP="0068326C">
      <w:pPr>
        <w:spacing w:before="120"/>
        <w:rPr>
          <w:rFonts w:ascii="Arial" w:hAnsi="Arial" w:cs="Arial"/>
          <w:sz w:val="21"/>
          <w:szCs w:val="21"/>
        </w:rPr>
      </w:pPr>
      <w:r w:rsidRPr="006C0BB0">
        <w:rPr>
          <w:rFonts w:ascii="Arial" w:hAnsi="Arial" w:cs="Arial"/>
          <w:sz w:val="21"/>
          <w:szCs w:val="21"/>
        </w:rPr>
        <w:t xml:space="preserve">This shows a </w:t>
      </w:r>
      <w:r w:rsidR="002E679D" w:rsidRPr="006C0BB0">
        <w:rPr>
          <w:rFonts w:ascii="Arial" w:hAnsi="Arial" w:cs="Arial"/>
          <w:sz w:val="21"/>
          <w:szCs w:val="21"/>
        </w:rPr>
        <w:t>database consisting of 3 files (</w:t>
      </w:r>
      <w:r w:rsidRPr="006C0BB0">
        <w:rPr>
          <w:rFonts w:ascii="Arial" w:hAnsi="Arial" w:cs="Arial"/>
          <w:sz w:val="21"/>
          <w:szCs w:val="21"/>
        </w:rPr>
        <w:t xml:space="preserve">the </w:t>
      </w:r>
      <w:r w:rsidR="002E679D" w:rsidRPr="006C0BB0">
        <w:rPr>
          <w:rFonts w:ascii="Arial" w:hAnsi="Arial" w:cs="Arial"/>
          <w:sz w:val="21"/>
          <w:szCs w:val="21"/>
        </w:rPr>
        <w:t>current</w:t>
      </w:r>
      <w:r w:rsidRPr="006C0BB0">
        <w:rPr>
          <w:rFonts w:ascii="Arial" w:hAnsi="Arial" w:cs="Arial"/>
          <w:sz w:val="21"/>
          <w:szCs w:val="21"/>
        </w:rPr>
        <w:t>,</w:t>
      </w:r>
      <w:r w:rsidR="002E679D" w:rsidRPr="006C0BB0">
        <w:rPr>
          <w:rFonts w:ascii="Arial" w:hAnsi="Arial" w:cs="Arial"/>
          <w:sz w:val="21"/>
          <w:szCs w:val="21"/>
        </w:rPr>
        <w:t xml:space="preserve"> and two old frozen databases) described as </w:t>
      </w:r>
      <w:r w:rsidR="002E679D" w:rsidRPr="006C0BB0">
        <w:rPr>
          <w:rFonts w:ascii="Arial" w:hAnsi="Arial" w:cs="Arial"/>
          <w:b/>
          <w:sz w:val="21"/>
          <w:szCs w:val="21"/>
        </w:rPr>
        <w:t>DataCatalogEntry</w:t>
      </w:r>
      <w:r w:rsidR="002E679D" w:rsidRPr="006C0BB0">
        <w:rPr>
          <w:rFonts w:ascii="Arial" w:hAnsi="Arial" w:cs="Arial"/>
          <w:sz w:val="21"/>
          <w:szCs w:val="21"/>
        </w:rPr>
        <w:t>. This node contains:</w:t>
      </w:r>
    </w:p>
    <w:p w14:paraId="40C5489C" w14:textId="77777777" w:rsidR="002E679D" w:rsidRPr="006C0BB0" w:rsidRDefault="002E679D" w:rsidP="002E679D">
      <w:pPr>
        <w:pStyle w:val="ListParagraph"/>
        <w:numPr>
          <w:ilvl w:val="0"/>
          <w:numId w:val="18"/>
        </w:numPr>
        <w:spacing w:before="120"/>
        <w:rPr>
          <w:rFonts w:ascii="Arial" w:hAnsi="Arial" w:cs="Arial"/>
          <w:sz w:val="21"/>
          <w:szCs w:val="21"/>
        </w:rPr>
      </w:pPr>
      <w:r w:rsidRPr="006C0BB0">
        <w:rPr>
          <w:rFonts w:ascii="Arial" w:hAnsi="Arial" w:cs="Arial"/>
          <w:sz w:val="21"/>
          <w:szCs w:val="21"/>
        </w:rPr>
        <w:t>Database – database file name (without .sdf extension)</w:t>
      </w:r>
    </w:p>
    <w:p w14:paraId="6B7F6F3F" w14:textId="77777777" w:rsidR="002E679D" w:rsidRPr="006C0BB0" w:rsidRDefault="002E679D" w:rsidP="002E679D">
      <w:pPr>
        <w:pStyle w:val="ListParagraph"/>
        <w:numPr>
          <w:ilvl w:val="0"/>
          <w:numId w:val="18"/>
        </w:numPr>
        <w:spacing w:before="120"/>
        <w:rPr>
          <w:rFonts w:ascii="Arial" w:hAnsi="Arial" w:cs="Arial"/>
          <w:sz w:val="21"/>
          <w:szCs w:val="21"/>
        </w:rPr>
      </w:pPr>
      <w:r w:rsidRPr="006C0BB0">
        <w:rPr>
          <w:rFonts w:ascii="Arial" w:hAnsi="Arial" w:cs="Arial"/>
          <w:sz w:val="21"/>
          <w:szCs w:val="21"/>
        </w:rPr>
        <w:t>UtcBegin, UtcEnd – defining time interval of history data stored in it. Time is in UTC – number of seconds since 1970-01-01.</w:t>
      </w:r>
    </w:p>
    <w:p w14:paraId="12DBB748" w14:textId="77777777" w:rsidR="002E679D" w:rsidRPr="006C0BB0" w:rsidRDefault="000C5321" w:rsidP="006C413A">
      <w:pPr>
        <w:keepNext/>
        <w:spacing w:before="120"/>
        <w:rPr>
          <w:rFonts w:ascii="Arial" w:hAnsi="Arial" w:cs="Arial"/>
          <w:sz w:val="21"/>
          <w:szCs w:val="21"/>
        </w:rPr>
      </w:pPr>
      <w:r w:rsidRPr="006C0BB0">
        <w:rPr>
          <w:rFonts w:ascii="Arial" w:hAnsi="Arial" w:cs="Arial"/>
          <w:sz w:val="21"/>
          <w:szCs w:val="21"/>
        </w:rPr>
        <w:t xml:space="preserve">The database </w:t>
      </w:r>
      <w:r w:rsidR="006C413A" w:rsidRPr="006C0BB0">
        <w:rPr>
          <w:rFonts w:ascii="Arial" w:hAnsi="Arial" w:cs="Arial"/>
          <w:sz w:val="21"/>
          <w:szCs w:val="21"/>
        </w:rPr>
        <w:t>catalog also contains some configuration parameters:</w:t>
      </w:r>
    </w:p>
    <w:p w14:paraId="1212EE25" w14:textId="77777777" w:rsidR="006C413A" w:rsidRPr="006C0BB0" w:rsidRDefault="006C413A" w:rsidP="006C413A">
      <w:pPr>
        <w:pStyle w:val="ListParagraph"/>
        <w:numPr>
          <w:ilvl w:val="0"/>
          <w:numId w:val="19"/>
        </w:numPr>
        <w:spacing w:before="120"/>
        <w:rPr>
          <w:rFonts w:ascii="Arial" w:hAnsi="Arial" w:cs="Arial"/>
          <w:sz w:val="21"/>
          <w:szCs w:val="21"/>
        </w:rPr>
      </w:pPr>
      <w:r w:rsidRPr="006C0BB0">
        <w:rPr>
          <w:rFonts w:ascii="Arial" w:hAnsi="Arial" w:cs="Arial"/>
          <w:sz w:val="21"/>
          <w:szCs w:val="21"/>
        </w:rPr>
        <w:t xml:space="preserve">DatabaseSplitSize – maximum size (in megabytes) of a database. When data size grows above this limit then SMP initiates </w:t>
      </w:r>
      <w:r w:rsidR="00B0404F" w:rsidRPr="006C0BB0">
        <w:rPr>
          <w:rFonts w:ascii="Arial" w:hAnsi="Arial" w:cs="Arial"/>
          <w:sz w:val="21"/>
          <w:szCs w:val="21"/>
        </w:rPr>
        <w:t xml:space="preserve">the </w:t>
      </w:r>
      <w:r w:rsidRPr="006C0BB0">
        <w:rPr>
          <w:rFonts w:ascii="Arial" w:hAnsi="Arial" w:cs="Arial"/>
          <w:sz w:val="21"/>
          <w:szCs w:val="21"/>
        </w:rPr>
        <w:t>archiving procedure described above.</w:t>
      </w:r>
    </w:p>
    <w:p w14:paraId="7B46C2A0" w14:textId="6D2368F3" w:rsidR="006C413A" w:rsidRPr="006C0BB0" w:rsidRDefault="006C413A" w:rsidP="006C413A">
      <w:pPr>
        <w:pStyle w:val="ListParagraph"/>
        <w:numPr>
          <w:ilvl w:val="0"/>
          <w:numId w:val="19"/>
        </w:numPr>
        <w:spacing w:before="120"/>
        <w:rPr>
          <w:rFonts w:ascii="Arial" w:hAnsi="Arial" w:cs="Arial"/>
          <w:sz w:val="21"/>
          <w:szCs w:val="21"/>
        </w:rPr>
      </w:pPr>
      <w:r w:rsidRPr="006C0BB0">
        <w:rPr>
          <w:rFonts w:ascii="Arial" w:hAnsi="Arial" w:cs="Arial"/>
          <w:sz w:val="21"/>
          <w:szCs w:val="21"/>
        </w:rPr>
        <w:t>ChekSpan, CheckTime – define</w:t>
      </w:r>
      <w:r w:rsidR="00B0404F" w:rsidRPr="006C0BB0">
        <w:rPr>
          <w:rFonts w:ascii="Arial" w:hAnsi="Arial" w:cs="Arial"/>
          <w:sz w:val="21"/>
          <w:szCs w:val="21"/>
        </w:rPr>
        <w:t>s the</w:t>
      </w:r>
      <w:r w:rsidRPr="006C0BB0">
        <w:rPr>
          <w:rFonts w:ascii="Arial" w:hAnsi="Arial" w:cs="Arial"/>
          <w:sz w:val="21"/>
          <w:szCs w:val="21"/>
        </w:rPr>
        <w:t xml:space="preserve"> time of day when </w:t>
      </w:r>
      <w:r w:rsidR="00E34C99" w:rsidRPr="006C0BB0">
        <w:rPr>
          <w:rFonts w:ascii="Arial" w:hAnsi="Arial" w:cs="Arial"/>
          <w:sz w:val="21"/>
          <w:szCs w:val="21"/>
        </w:rPr>
        <w:t>the</w:t>
      </w:r>
      <w:r w:rsidR="005D08C6" w:rsidRPr="006C0BB0">
        <w:rPr>
          <w:rFonts w:ascii="Arial" w:hAnsi="Arial" w:cs="Arial"/>
          <w:sz w:val="21"/>
          <w:szCs w:val="21"/>
          <w:vertAlign w:val="superscript"/>
        </w:rPr>
        <w:t xml:space="preserve"> </w:t>
      </w:r>
      <w:r w:rsidR="005D08C6" w:rsidRPr="006C0BB0">
        <w:rPr>
          <w:rFonts w:ascii="Arial" w:hAnsi="Arial" w:cs="Arial"/>
          <w:sz w:val="21"/>
          <w:szCs w:val="21"/>
        </w:rPr>
        <w:t>SCS</w:t>
      </w:r>
      <w:r w:rsidR="00E34C99" w:rsidRPr="006C0BB0">
        <w:rPr>
          <w:rFonts w:ascii="Arial" w:hAnsi="Arial" w:cs="Arial"/>
          <w:sz w:val="21"/>
          <w:szCs w:val="21"/>
        </w:rPr>
        <w:t xml:space="preserve"> Static Management Program (</w:t>
      </w:r>
      <w:r w:rsidRPr="006C0BB0">
        <w:rPr>
          <w:rFonts w:ascii="Arial" w:hAnsi="Arial" w:cs="Arial"/>
          <w:sz w:val="21"/>
          <w:szCs w:val="21"/>
        </w:rPr>
        <w:t>SMP</w:t>
      </w:r>
      <w:r w:rsidR="00E34C99" w:rsidRPr="006C0BB0">
        <w:rPr>
          <w:rFonts w:ascii="Arial" w:hAnsi="Arial" w:cs="Arial"/>
          <w:sz w:val="21"/>
          <w:szCs w:val="21"/>
        </w:rPr>
        <w:t>)</w:t>
      </w:r>
      <w:r w:rsidRPr="006C0BB0">
        <w:rPr>
          <w:rFonts w:ascii="Arial" w:hAnsi="Arial" w:cs="Arial"/>
          <w:sz w:val="21"/>
          <w:szCs w:val="21"/>
        </w:rPr>
        <w:t xml:space="preserve"> server performs this size check (and </w:t>
      </w:r>
      <w:r w:rsidR="00B0404F" w:rsidRPr="006C0BB0">
        <w:rPr>
          <w:rFonts w:ascii="Arial" w:hAnsi="Arial" w:cs="Arial"/>
          <w:sz w:val="21"/>
          <w:szCs w:val="21"/>
        </w:rPr>
        <w:t>potential archiving</w:t>
      </w:r>
      <w:r w:rsidRPr="006C0BB0">
        <w:rPr>
          <w:rFonts w:ascii="Arial" w:hAnsi="Arial" w:cs="Arial"/>
          <w:sz w:val="21"/>
          <w:szCs w:val="21"/>
        </w:rPr>
        <w:t>). Since this procedure may take more th</w:t>
      </w:r>
      <w:r w:rsidR="00B0404F" w:rsidRPr="006C0BB0">
        <w:rPr>
          <w:rFonts w:ascii="Arial" w:hAnsi="Arial" w:cs="Arial"/>
          <w:sz w:val="21"/>
          <w:szCs w:val="21"/>
        </w:rPr>
        <w:t>a</w:t>
      </w:r>
      <w:r w:rsidRPr="006C0BB0">
        <w:rPr>
          <w:rFonts w:ascii="Arial" w:hAnsi="Arial" w:cs="Arial"/>
          <w:sz w:val="21"/>
          <w:szCs w:val="21"/>
        </w:rPr>
        <w:t xml:space="preserve">n </w:t>
      </w:r>
      <w:r w:rsidR="00B0404F" w:rsidRPr="006C0BB0">
        <w:rPr>
          <w:rFonts w:ascii="Arial" w:hAnsi="Arial" w:cs="Arial"/>
          <w:sz w:val="21"/>
          <w:szCs w:val="21"/>
        </w:rPr>
        <w:t xml:space="preserve">a </w:t>
      </w:r>
      <w:r w:rsidRPr="006C0BB0">
        <w:rPr>
          <w:rFonts w:ascii="Arial" w:hAnsi="Arial" w:cs="Arial"/>
          <w:sz w:val="21"/>
          <w:szCs w:val="21"/>
        </w:rPr>
        <w:t>couple of seconds it is</w:t>
      </w:r>
      <w:r w:rsidR="00B0404F" w:rsidRPr="006C0BB0">
        <w:rPr>
          <w:rFonts w:ascii="Arial" w:hAnsi="Arial" w:cs="Arial"/>
          <w:sz w:val="21"/>
          <w:szCs w:val="21"/>
        </w:rPr>
        <w:t>,</w:t>
      </w:r>
      <w:r w:rsidRPr="006C0BB0">
        <w:rPr>
          <w:rFonts w:ascii="Arial" w:hAnsi="Arial" w:cs="Arial"/>
          <w:sz w:val="21"/>
          <w:szCs w:val="21"/>
        </w:rPr>
        <w:t xml:space="preserve"> by default</w:t>
      </w:r>
      <w:r w:rsidR="00B0404F" w:rsidRPr="006C0BB0">
        <w:rPr>
          <w:rFonts w:ascii="Arial" w:hAnsi="Arial" w:cs="Arial"/>
          <w:sz w:val="21"/>
          <w:szCs w:val="21"/>
        </w:rPr>
        <w:t>,</w:t>
      </w:r>
      <w:r w:rsidRPr="006C0BB0">
        <w:rPr>
          <w:rFonts w:ascii="Arial" w:hAnsi="Arial" w:cs="Arial"/>
          <w:sz w:val="21"/>
          <w:szCs w:val="21"/>
        </w:rPr>
        <w:t xml:space="preserve"> scheduled for 2 AM every night.</w:t>
      </w:r>
    </w:p>
    <w:tbl>
      <w:tblPr>
        <w:tblStyle w:val="LightList-Accent2"/>
        <w:tblW w:w="0" w:type="auto"/>
        <w:tblInd w:w="108" w:type="dxa"/>
        <w:tblLook w:val="04A0" w:firstRow="1" w:lastRow="0" w:firstColumn="1" w:lastColumn="0" w:noHBand="0" w:noVBand="1"/>
      </w:tblPr>
      <w:tblGrid>
        <w:gridCol w:w="8931"/>
      </w:tblGrid>
      <w:tr w:rsidR="006C413A" w:rsidRPr="00385D5B" w14:paraId="3A94CA74" w14:textId="77777777" w:rsidTr="008D6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tcPr>
          <w:p w14:paraId="64A57560" w14:textId="77777777" w:rsidR="006C413A" w:rsidRPr="006C0BB0" w:rsidRDefault="006C413A" w:rsidP="008D6C2F">
            <w:pPr>
              <w:keepNext/>
              <w:keepLines/>
              <w:rPr>
                <w:rFonts w:ascii="Arial" w:hAnsi="Arial" w:cs="Arial"/>
                <w:sz w:val="26"/>
                <w:szCs w:val="26"/>
              </w:rPr>
            </w:pPr>
            <w:r w:rsidRPr="006C0BB0">
              <w:rPr>
                <w:rFonts w:ascii="Arial" w:hAnsi="Arial" w:cs="Arial"/>
                <w:sz w:val="26"/>
                <w:szCs w:val="26"/>
              </w:rPr>
              <w:lastRenderedPageBreak/>
              <w:t>WARNING!</w:t>
            </w:r>
          </w:p>
        </w:tc>
      </w:tr>
      <w:tr w:rsidR="006C413A" w:rsidRPr="00590B6A" w14:paraId="628A0B51" w14:textId="77777777" w:rsidTr="008D6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tcPr>
          <w:p w14:paraId="7927912A" w14:textId="77777777" w:rsidR="006C413A" w:rsidRPr="006C0BB0" w:rsidRDefault="006C413A" w:rsidP="008D6C2F">
            <w:pPr>
              <w:keepNext/>
              <w:keepLines/>
              <w:spacing w:before="120" w:after="120"/>
              <w:rPr>
                <w:rFonts w:ascii="Arial" w:hAnsi="Arial" w:cs="Arial"/>
                <w:b w:val="0"/>
                <w:color w:val="800000"/>
                <w:sz w:val="21"/>
                <w:szCs w:val="21"/>
              </w:rPr>
            </w:pPr>
            <w:r w:rsidRPr="006C0BB0">
              <w:rPr>
                <w:rFonts w:ascii="Arial" w:hAnsi="Arial" w:cs="Arial"/>
                <w:b w:val="0"/>
                <w:color w:val="800000"/>
                <w:sz w:val="21"/>
                <w:szCs w:val="21"/>
              </w:rPr>
              <w:t xml:space="preserve">Changing </w:t>
            </w:r>
            <w:r w:rsidRPr="006C0BB0">
              <w:rPr>
                <w:rFonts w:ascii="Arial" w:hAnsi="Arial" w:cs="Arial"/>
                <w:color w:val="800000"/>
                <w:sz w:val="21"/>
                <w:szCs w:val="21"/>
              </w:rPr>
              <w:t>smscat.xml</w:t>
            </w:r>
            <w:r w:rsidRPr="006C0BB0">
              <w:rPr>
                <w:rFonts w:ascii="Arial" w:hAnsi="Arial" w:cs="Arial"/>
                <w:b w:val="0"/>
                <w:color w:val="800000"/>
                <w:sz w:val="21"/>
                <w:szCs w:val="21"/>
              </w:rPr>
              <w:t xml:space="preserve"> in any way, renaming or deleting </w:t>
            </w:r>
            <w:r w:rsidRPr="006C0BB0">
              <w:rPr>
                <w:rFonts w:ascii="Arial" w:hAnsi="Arial" w:cs="Arial"/>
                <w:color w:val="800000"/>
                <w:sz w:val="21"/>
                <w:szCs w:val="21"/>
              </w:rPr>
              <w:t>.sdf</w:t>
            </w:r>
            <w:r w:rsidRPr="006C0BB0">
              <w:rPr>
                <w:rFonts w:ascii="Arial" w:hAnsi="Arial" w:cs="Arial"/>
                <w:b w:val="0"/>
                <w:color w:val="800000"/>
                <w:sz w:val="21"/>
                <w:szCs w:val="21"/>
              </w:rPr>
              <w:t xml:space="preserve"> files is almost certain to corrupt SMP beyond repair. It will always lead to weird and unexpected behavior.</w:t>
            </w:r>
          </w:p>
          <w:p w14:paraId="7DF8EDF7" w14:textId="3BC8886F" w:rsidR="006C413A" w:rsidRPr="006C0BB0" w:rsidRDefault="006C413A" w:rsidP="008D6C2F">
            <w:pPr>
              <w:keepNext/>
              <w:keepLines/>
              <w:spacing w:before="120" w:after="120"/>
              <w:rPr>
                <w:rFonts w:ascii="Arial" w:hAnsi="Arial" w:cs="Arial"/>
                <w:b w:val="0"/>
                <w:color w:val="800000"/>
                <w:sz w:val="21"/>
                <w:szCs w:val="21"/>
              </w:rPr>
            </w:pPr>
            <w:r w:rsidRPr="006C0BB0">
              <w:rPr>
                <w:rFonts w:ascii="Arial" w:hAnsi="Arial" w:cs="Arial"/>
                <w:b w:val="0"/>
                <w:color w:val="800000"/>
                <w:sz w:val="21"/>
                <w:szCs w:val="21"/>
              </w:rPr>
              <w:t xml:space="preserve">If there is any need for manually changing this data please contact </w:t>
            </w:r>
            <w:r w:rsidR="005D08C6" w:rsidRPr="006C0BB0">
              <w:rPr>
                <w:rFonts w:ascii="Arial" w:hAnsi="Arial" w:cs="Arial"/>
                <w:b w:val="0"/>
                <w:color w:val="800000"/>
                <w:sz w:val="21"/>
                <w:szCs w:val="21"/>
              </w:rPr>
              <w:t>SCS</w:t>
            </w:r>
            <w:r w:rsidRPr="006C0BB0">
              <w:rPr>
                <w:rFonts w:ascii="Arial" w:hAnsi="Arial" w:cs="Arial"/>
                <w:b w:val="0"/>
                <w:color w:val="800000"/>
                <w:sz w:val="21"/>
                <w:szCs w:val="21"/>
              </w:rPr>
              <w:t xml:space="preserve"> and make backup of entire </w:t>
            </w:r>
            <w:r w:rsidR="005D08C6" w:rsidRPr="006C0BB0">
              <w:rPr>
                <w:rFonts w:ascii="Arial" w:hAnsi="Arial" w:cs="Arial"/>
                <w:color w:val="800000"/>
                <w:sz w:val="21"/>
                <w:szCs w:val="21"/>
              </w:rPr>
              <w:t>SCS</w:t>
            </w:r>
            <w:r w:rsidRPr="006C0BB0">
              <w:rPr>
                <w:rFonts w:ascii="Arial" w:hAnsi="Arial" w:cs="Arial"/>
                <w:color w:val="800000"/>
                <w:sz w:val="21"/>
                <w:szCs w:val="21"/>
              </w:rPr>
              <w:t>SMP</w:t>
            </w:r>
            <w:r w:rsidRPr="006C0BB0">
              <w:rPr>
                <w:rFonts w:ascii="Arial" w:hAnsi="Arial" w:cs="Arial"/>
                <w:b w:val="0"/>
                <w:color w:val="800000"/>
                <w:sz w:val="21"/>
                <w:szCs w:val="21"/>
              </w:rPr>
              <w:t xml:space="preserve"> folder first.</w:t>
            </w:r>
          </w:p>
          <w:p w14:paraId="51CE2AB8" w14:textId="77777777" w:rsidR="006C413A" w:rsidRPr="006C0BB0" w:rsidRDefault="00B0404F" w:rsidP="009B441D">
            <w:pPr>
              <w:keepNext/>
              <w:keepLines/>
              <w:spacing w:before="120" w:after="120"/>
              <w:rPr>
                <w:rFonts w:ascii="Arial" w:hAnsi="Arial" w:cs="Arial"/>
                <w:b w:val="0"/>
                <w:color w:val="800000"/>
                <w:sz w:val="21"/>
                <w:szCs w:val="21"/>
              </w:rPr>
            </w:pPr>
            <w:r w:rsidRPr="006C0BB0">
              <w:rPr>
                <w:rFonts w:ascii="Arial" w:hAnsi="Arial" w:cs="Arial"/>
                <w:b w:val="0"/>
                <w:color w:val="800000"/>
                <w:sz w:val="21"/>
                <w:szCs w:val="21"/>
              </w:rPr>
              <w:t>One r</w:t>
            </w:r>
            <w:r w:rsidR="006C413A" w:rsidRPr="006C0BB0">
              <w:rPr>
                <w:rFonts w:ascii="Arial" w:hAnsi="Arial" w:cs="Arial"/>
                <w:b w:val="0"/>
                <w:color w:val="800000"/>
                <w:sz w:val="21"/>
                <w:szCs w:val="21"/>
              </w:rPr>
              <w:t>eason for doing this may be</w:t>
            </w:r>
            <w:r w:rsidRPr="006C0BB0">
              <w:rPr>
                <w:rFonts w:ascii="Arial" w:hAnsi="Arial" w:cs="Arial"/>
                <w:b w:val="0"/>
                <w:color w:val="800000"/>
                <w:sz w:val="21"/>
                <w:szCs w:val="21"/>
              </w:rPr>
              <w:t xml:space="preserve"> a</w:t>
            </w:r>
            <w:r w:rsidR="006C413A" w:rsidRPr="006C0BB0">
              <w:rPr>
                <w:rFonts w:ascii="Arial" w:hAnsi="Arial" w:cs="Arial"/>
                <w:b w:val="0"/>
                <w:color w:val="800000"/>
                <w:sz w:val="21"/>
                <w:szCs w:val="21"/>
              </w:rPr>
              <w:t xml:space="preserve"> desire to discard ancient history data by deleting</w:t>
            </w:r>
            <w:r w:rsidR="009B441D" w:rsidRPr="006C0BB0">
              <w:rPr>
                <w:rFonts w:ascii="Arial" w:hAnsi="Arial" w:cs="Arial"/>
                <w:b w:val="0"/>
                <w:color w:val="800000"/>
                <w:sz w:val="21"/>
                <w:szCs w:val="21"/>
              </w:rPr>
              <w:t xml:space="preserve"> related databases and catalog entries. There is normally no need to do such thing because SMP doesn’t open </w:t>
            </w:r>
            <w:r w:rsidRPr="006C0BB0">
              <w:rPr>
                <w:rFonts w:ascii="Arial" w:hAnsi="Arial" w:cs="Arial"/>
                <w:b w:val="0"/>
                <w:color w:val="800000"/>
                <w:sz w:val="21"/>
                <w:szCs w:val="21"/>
              </w:rPr>
              <w:t xml:space="preserve">a </w:t>
            </w:r>
            <w:r w:rsidR="009B441D" w:rsidRPr="006C0BB0">
              <w:rPr>
                <w:rFonts w:ascii="Arial" w:hAnsi="Arial" w:cs="Arial"/>
                <w:b w:val="0"/>
                <w:color w:val="800000"/>
                <w:sz w:val="21"/>
                <w:szCs w:val="21"/>
              </w:rPr>
              <w:t>database unless it needs it. Therefore old databases do not take processor resources or affect SMP performance in any way (except taking up disk space).</w:t>
            </w:r>
          </w:p>
          <w:p w14:paraId="6D49B6C6" w14:textId="77777777" w:rsidR="009B441D" w:rsidRPr="006C0BB0" w:rsidRDefault="009B441D" w:rsidP="009B441D">
            <w:pPr>
              <w:keepNext/>
              <w:keepLines/>
              <w:spacing w:before="120" w:after="120"/>
              <w:rPr>
                <w:rFonts w:ascii="Arial" w:hAnsi="Arial" w:cs="Arial"/>
                <w:b w:val="0"/>
                <w:color w:val="800000"/>
                <w:sz w:val="21"/>
                <w:szCs w:val="21"/>
              </w:rPr>
            </w:pPr>
            <w:r w:rsidRPr="006C0BB0">
              <w:rPr>
                <w:rFonts w:ascii="Arial" w:hAnsi="Arial" w:cs="Arial"/>
                <w:b w:val="0"/>
                <w:color w:val="800000"/>
                <w:sz w:val="21"/>
                <w:szCs w:val="21"/>
              </w:rPr>
              <w:t>It is also possible to “make a fresh start” – remove everything and start from a blank system. To make a fresh start one should:</w:t>
            </w:r>
          </w:p>
          <w:p w14:paraId="3FF5B347" w14:textId="77777777" w:rsidR="009B441D" w:rsidRPr="006C0BB0" w:rsidRDefault="009B441D" w:rsidP="009B441D">
            <w:pPr>
              <w:pStyle w:val="ListParagraph"/>
              <w:keepNext/>
              <w:keepLines/>
              <w:numPr>
                <w:ilvl w:val="0"/>
                <w:numId w:val="20"/>
              </w:numPr>
              <w:spacing w:before="120" w:after="120"/>
              <w:rPr>
                <w:rFonts w:ascii="Arial" w:hAnsi="Arial" w:cs="Arial"/>
                <w:color w:val="800000"/>
                <w:sz w:val="21"/>
                <w:szCs w:val="21"/>
              </w:rPr>
            </w:pPr>
            <w:r w:rsidRPr="006C0BB0">
              <w:rPr>
                <w:rFonts w:ascii="Arial" w:hAnsi="Arial" w:cs="Arial"/>
                <w:b w:val="0"/>
                <w:color w:val="800000"/>
                <w:sz w:val="21"/>
                <w:szCs w:val="21"/>
              </w:rPr>
              <w:t>close SMP Server service</w:t>
            </w:r>
          </w:p>
          <w:p w14:paraId="4FEB939E" w14:textId="1726E7B1" w:rsidR="009B441D" w:rsidRPr="006C0BB0" w:rsidRDefault="009B441D" w:rsidP="009B441D">
            <w:pPr>
              <w:pStyle w:val="ListParagraph"/>
              <w:keepNext/>
              <w:keepLines/>
              <w:numPr>
                <w:ilvl w:val="0"/>
                <w:numId w:val="20"/>
              </w:numPr>
              <w:spacing w:before="120" w:after="120"/>
              <w:rPr>
                <w:rFonts w:ascii="Arial" w:hAnsi="Arial" w:cs="Arial"/>
                <w:color w:val="800000"/>
                <w:sz w:val="21"/>
                <w:szCs w:val="21"/>
              </w:rPr>
            </w:pPr>
            <w:r w:rsidRPr="006C0BB0">
              <w:rPr>
                <w:rFonts w:ascii="Arial" w:hAnsi="Arial" w:cs="Arial"/>
                <w:b w:val="0"/>
                <w:color w:val="800000"/>
                <w:sz w:val="21"/>
                <w:szCs w:val="21"/>
              </w:rPr>
              <w:t>delete smscat.xml and all .sdf files from</w:t>
            </w:r>
            <w:r w:rsidR="005D08C6" w:rsidRPr="006C0BB0">
              <w:rPr>
                <w:rFonts w:ascii="Arial" w:hAnsi="Arial" w:cs="Arial"/>
                <w:b w:val="0"/>
                <w:color w:val="800000"/>
                <w:sz w:val="21"/>
                <w:szCs w:val="21"/>
              </w:rPr>
              <w:t xml:space="preserve"> SCS</w:t>
            </w:r>
            <w:r w:rsidRPr="006C0BB0">
              <w:rPr>
                <w:rFonts w:ascii="Arial" w:hAnsi="Arial" w:cs="Arial"/>
                <w:b w:val="0"/>
                <w:color w:val="800000"/>
                <w:sz w:val="21"/>
                <w:szCs w:val="21"/>
              </w:rPr>
              <w:t>SMP folder</w:t>
            </w:r>
          </w:p>
          <w:p w14:paraId="1B8AF2A9" w14:textId="77777777" w:rsidR="009B441D" w:rsidRPr="006C0BB0" w:rsidRDefault="009B441D" w:rsidP="009B441D">
            <w:pPr>
              <w:pStyle w:val="ListParagraph"/>
              <w:keepNext/>
              <w:keepLines/>
              <w:numPr>
                <w:ilvl w:val="0"/>
                <w:numId w:val="20"/>
              </w:numPr>
              <w:spacing w:before="120" w:after="120"/>
              <w:rPr>
                <w:rFonts w:ascii="Arial" w:hAnsi="Arial" w:cs="Arial"/>
                <w:b w:val="0"/>
                <w:color w:val="800000"/>
                <w:sz w:val="21"/>
                <w:szCs w:val="21"/>
              </w:rPr>
            </w:pPr>
            <w:r w:rsidRPr="006C0BB0">
              <w:rPr>
                <w:rFonts w:ascii="Arial" w:hAnsi="Arial" w:cs="Arial"/>
                <w:b w:val="0"/>
                <w:color w:val="800000"/>
                <w:sz w:val="21"/>
                <w:szCs w:val="21"/>
              </w:rPr>
              <w:t>start SMP Server again</w:t>
            </w:r>
          </w:p>
          <w:p w14:paraId="3C8C0434" w14:textId="77777777" w:rsidR="009B441D" w:rsidRPr="009B441D" w:rsidRDefault="009B441D" w:rsidP="009B441D">
            <w:pPr>
              <w:keepNext/>
              <w:keepLines/>
              <w:spacing w:before="120" w:after="120"/>
              <w:rPr>
                <w:b w:val="0"/>
                <w:color w:val="800000"/>
              </w:rPr>
            </w:pPr>
            <w:r w:rsidRPr="006C0BB0">
              <w:rPr>
                <w:rFonts w:ascii="Arial" w:hAnsi="Arial" w:cs="Arial"/>
                <w:b w:val="0"/>
                <w:color w:val="800000"/>
                <w:sz w:val="21"/>
                <w:szCs w:val="21"/>
              </w:rPr>
              <w:t>Notice that in case of clean start all system data gets lost too (devices, configuration, hierarchy, users, …)</w:t>
            </w:r>
          </w:p>
        </w:tc>
      </w:tr>
    </w:tbl>
    <w:p w14:paraId="64E106C1" w14:textId="77777777" w:rsidR="00C56E6D" w:rsidRDefault="00C56E6D" w:rsidP="00C56E6D"/>
    <w:tbl>
      <w:tblPr>
        <w:tblStyle w:val="LightList-Accent1"/>
        <w:tblW w:w="0" w:type="auto"/>
        <w:tblInd w:w="108" w:type="dxa"/>
        <w:tblLook w:val="04A0" w:firstRow="1" w:lastRow="0" w:firstColumn="1" w:lastColumn="0" w:noHBand="0" w:noVBand="1"/>
      </w:tblPr>
      <w:tblGrid>
        <w:gridCol w:w="8944"/>
      </w:tblGrid>
      <w:tr w:rsidR="009B441D" w:rsidRPr="00385D5B" w14:paraId="7DF6BAF4" w14:textId="77777777" w:rsidTr="008D6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Pr>
          <w:p w14:paraId="27CCFC45" w14:textId="77777777" w:rsidR="009B441D" w:rsidRPr="006C0BB0" w:rsidRDefault="009B441D" w:rsidP="008D6C2F">
            <w:pPr>
              <w:rPr>
                <w:rFonts w:ascii="Arial" w:hAnsi="Arial" w:cs="Arial"/>
                <w:sz w:val="26"/>
                <w:szCs w:val="26"/>
              </w:rPr>
            </w:pPr>
            <w:r w:rsidRPr="006C0BB0">
              <w:rPr>
                <w:rFonts w:ascii="Arial" w:hAnsi="Arial" w:cs="Arial"/>
                <w:sz w:val="26"/>
                <w:szCs w:val="26"/>
              </w:rPr>
              <w:t>Insight</w:t>
            </w:r>
          </w:p>
        </w:tc>
      </w:tr>
      <w:tr w:rsidR="009B441D" w:rsidRPr="00385D5B" w14:paraId="7A20C716" w14:textId="77777777" w:rsidTr="008D6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Pr>
          <w:p w14:paraId="7D6F2550" w14:textId="77777777" w:rsidR="009B441D" w:rsidRPr="006C0BB0" w:rsidRDefault="009B441D" w:rsidP="008D6C2F">
            <w:pPr>
              <w:spacing w:before="120" w:after="120"/>
              <w:rPr>
                <w:rFonts w:ascii="Arial" w:hAnsi="Arial" w:cs="Arial"/>
                <w:b w:val="0"/>
                <w:color w:val="17365D" w:themeColor="text2" w:themeShade="BF"/>
                <w:sz w:val="21"/>
                <w:szCs w:val="21"/>
              </w:rPr>
            </w:pPr>
            <w:r w:rsidRPr="006C0BB0">
              <w:rPr>
                <w:rFonts w:ascii="Arial" w:hAnsi="Arial" w:cs="Arial"/>
                <w:b w:val="0"/>
                <w:color w:val="17365D" w:themeColor="text2" w:themeShade="BF"/>
                <w:sz w:val="21"/>
                <w:szCs w:val="21"/>
              </w:rPr>
              <w:t>SMP Database is</w:t>
            </w:r>
            <w:r w:rsidR="00B0404F" w:rsidRPr="006C0BB0">
              <w:rPr>
                <w:rFonts w:ascii="Arial" w:hAnsi="Arial" w:cs="Arial"/>
                <w:b w:val="0"/>
                <w:color w:val="17365D" w:themeColor="text2" w:themeShade="BF"/>
                <w:sz w:val="21"/>
                <w:szCs w:val="21"/>
              </w:rPr>
              <w:t xml:space="preserve"> a</w:t>
            </w:r>
            <w:r w:rsidRPr="006C0BB0">
              <w:rPr>
                <w:rFonts w:ascii="Arial" w:hAnsi="Arial" w:cs="Arial"/>
                <w:b w:val="0"/>
                <w:color w:val="17365D" w:themeColor="text2" w:themeShade="BF"/>
                <w:sz w:val="21"/>
                <w:szCs w:val="21"/>
              </w:rPr>
              <w:t xml:space="preserve"> standard SQL database. It is possible to use any standard tool for management using standard SQL statements.</w:t>
            </w:r>
          </w:p>
          <w:p w14:paraId="2BF765E0" w14:textId="77777777" w:rsidR="009B441D" w:rsidRPr="006C0BB0" w:rsidRDefault="009B441D" w:rsidP="008D6C2F">
            <w:pPr>
              <w:spacing w:before="120" w:after="120"/>
              <w:rPr>
                <w:rFonts w:ascii="Arial" w:hAnsi="Arial" w:cs="Arial"/>
                <w:b w:val="0"/>
                <w:color w:val="17365D" w:themeColor="text2" w:themeShade="BF"/>
                <w:sz w:val="21"/>
                <w:szCs w:val="21"/>
              </w:rPr>
            </w:pPr>
            <w:r w:rsidRPr="006C0BB0">
              <w:rPr>
                <w:rFonts w:ascii="Arial" w:hAnsi="Arial" w:cs="Arial"/>
                <w:b w:val="0"/>
                <w:color w:val="17365D" w:themeColor="text2" w:themeShade="BF"/>
                <w:sz w:val="21"/>
                <w:szCs w:val="21"/>
              </w:rPr>
              <w:t>It is not advisable to change data because it can ruin database consistency. History data is stored in</w:t>
            </w:r>
            <w:r w:rsidR="00F2707F" w:rsidRPr="006C0BB0">
              <w:rPr>
                <w:rFonts w:ascii="Arial" w:hAnsi="Arial" w:cs="Arial"/>
                <w:b w:val="0"/>
                <w:color w:val="17365D" w:themeColor="text2" w:themeShade="BF"/>
                <w:sz w:val="21"/>
                <w:szCs w:val="21"/>
              </w:rPr>
              <w:t xml:space="preserve"> compressed format that is unreadable without SMP.</w:t>
            </w:r>
          </w:p>
          <w:p w14:paraId="4D0C06EF" w14:textId="77777777" w:rsidR="00F2707F" w:rsidRPr="006C0BB0" w:rsidRDefault="00F2707F" w:rsidP="008D6C2F">
            <w:pPr>
              <w:spacing w:before="120" w:after="120"/>
              <w:rPr>
                <w:rFonts w:ascii="Arial" w:hAnsi="Arial" w:cs="Arial"/>
                <w:b w:val="0"/>
                <w:color w:val="17365D" w:themeColor="text2" w:themeShade="BF"/>
                <w:sz w:val="21"/>
                <w:szCs w:val="21"/>
              </w:rPr>
            </w:pPr>
            <w:r w:rsidRPr="006C0BB0">
              <w:rPr>
                <w:rFonts w:ascii="Arial" w:hAnsi="Arial" w:cs="Arial"/>
                <w:b w:val="0"/>
                <w:color w:val="17365D" w:themeColor="text2" w:themeShade="BF"/>
                <w:sz w:val="21"/>
                <w:szCs w:val="21"/>
              </w:rPr>
              <w:t xml:space="preserve">For inspecting SMP databases there is </w:t>
            </w:r>
            <w:r w:rsidR="00EC1D42" w:rsidRPr="006C0BB0">
              <w:rPr>
                <w:rFonts w:ascii="Arial" w:hAnsi="Arial" w:cs="Arial"/>
                <w:b w:val="0"/>
                <w:color w:val="17365D" w:themeColor="text2" w:themeShade="BF"/>
                <w:sz w:val="21"/>
                <w:szCs w:val="21"/>
              </w:rPr>
              <w:t xml:space="preserve">an </w:t>
            </w:r>
            <w:r w:rsidRPr="006C0BB0">
              <w:rPr>
                <w:rFonts w:ascii="Arial" w:hAnsi="Arial" w:cs="Arial"/>
                <w:b w:val="0"/>
                <w:color w:val="17365D" w:themeColor="text2" w:themeShade="BF"/>
                <w:sz w:val="21"/>
                <w:szCs w:val="21"/>
              </w:rPr>
              <w:t>excellent freeware database manager available:</w:t>
            </w:r>
          </w:p>
          <w:p w14:paraId="6172E061" w14:textId="77777777" w:rsidR="00F2707F" w:rsidRPr="006C0BB0" w:rsidRDefault="00644A0F" w:rsidP="008D6C2F">
            <w:pPr>
              <w:spacing w:before="120" w:after="120"/>
              <w:rPr>
                <w:rFonts w:ascii="Arial" w:hAnsi="Arial" w:cs="Arial"/>
                <w:color w:val="17365D" w:themeColor="text2" w:themeShade="BF"/>
                <w:sz w:val="21"/>
                <w:szCs w:val="21"/>
              </w:rPr>
            </w:pPr>
            <w:hyperlink r:id="rId22" w:history="1">
              <w:r w:rsidR="00F2707F" w:rsidRPr="006C0BB0">
                <w:rPr>
                  <w:rStyle w:val="Hyperlink"/>
                  <w:rFonts w:ascii="Arial" w:hAnsi="Arial" w:cs="Arial"/>
                  <w:b w:val="0"/>
                  <w:bCs w:val="0"/>
                  <w:sz w:val="21"/>
                  <w:szCs w:val="21"/>
                </w:rPr>
                <w:t>Database.NET</w:t>
              </w:r>
            </w:hyperlink>
          </w:p>
          <w:p w14:paraId="0F16D61D" w14:textId="77777777" w:rsidR="00F2707F" w:rsidRPr="006C0BB0" w:rsidRDefault="00F2707F" w:rsidP="008D6C2F">
            <w:pPr>
              <w:spacing w:before="120" w:after="120"/>
              <w:rPr>
                <w:rFonts w:ascii="Arial" w:hAnsi="Arial" w:cs="Arial"/>
                <w:b w:val="0"/>
                <w:color w:val="17365D" w:themeColor="text2" w:themeShade="BF"/>
              </w:rPr>
            </w:pPr>
            <w:r w:rsidRPr="006C0BB0">
              <w:rPr>
                <w:rFonts w:ascii="Arial" w:hAnsi="Arial" w:cs="Arial"/>
                <w:b w:val="0"/>
                <w:color w:val="17365D" w:themeColor="text2" w:themeShade="BF"/>
                <w:sz w:val="21"/>
                <w:szCs w:val="21"/>
              </w:rPr>
              <w:t>This manager opens almost all SQL databases.</w:t>
            </w:r>
          </w:p>
        </w:tc>
      </w:tr>
    </w:tbl>
    <w:p w14:paraId="56828BCE" w14:textId="77777777" w:rsidR="009B441D" w:rsidRDefault="009B441D" w:rsidP="00C56E6D"/>
    <w:p w14:paraId="693A3E91" w14:textId="4A9321DB" w:rsidR="003C6C1A" w:rsidRPr="006C0BB0" w:rsidRDefault="005D08C6" w:rsidP="003C6C1A">
      <w:pPr>
        <w:pStyle w:val="Heading1"/>
        <w:rPr>
          <w:rFonts w:ascii="Arial" w:hAnsi="Arial" w:cs="Arial"/>
        </w:rPr>
      </w:pPr>
      <w:bookmarkStart w:id="21" w:name="_Toc402776760"/>
      <w:r w:rsidRPr="006C0BB0">
        <w:rPr>
          <w:rFonts w:ascii="Arial" w:hAnsi="Arial" w:cs="Arial"/>
        </w:rPr>
        <w:lastRenderedPageBreak/>
        <w:t>SCS</w:t>
      </w:r>
      <w:r w:rsidR="003C6C1A" w:rsidRPr="006C0BB0">
        <w:rPr>
          <w:rFonts w:ascii="Arial" w:hAnsi="Arial" w:cs="Arial"/>
        </w:rPr>
        <w:t xml:space="preserve"> </w:t>
      </w:r>
      <w:r w:rsidR="00E34C99" w:rsidRPr="006C0BB0">
        <w:rPr>
          <w:rFonts w:ascii="Arial" w:hAnsi="Arial" w:cs="Arial"/>
        </w:rPr>
        <w:t>Static Management Program (</w:t>
      </w:r>
      <w:r w:rsidR="003C6C1A" w:rsidRPr="006C0BB0">
        <w:rPr>
          <w:rFonts w:ascii="Arial" w:hAnsi="Arial" w:cs="Arial"/>
        </w:rPr>
        <w:t>SMP</w:t>
      </w:r>
      <w:r w:rsidR="00E34C99" w:rsidRPr="006C0BB0">
        <w:rPr>
          <w:rFonts w:ascii="Arial" w:hAnsi="Arial" w:cs="Arial"/>
        </w:rPr>
        <w:t>)</w:t>
      </w:r>
      <w:r w:rsidR="003C6C1A" w:rsidRPr="006C0BB0">
        <w:rPr>
          <w:rFonts w:ascii="Arial" w:hAnsi="Arial" w:cs="Arial"/>
        </w:rPr>
        <w:t xml:space="preserve"> Client Applications Installation</w:t>
      </w:r>
      <w:bookmarkEnd w:id="21"/>
    </w:p>
    <w:p w14:paraId="7A7F2D9E" w14:textId="77777777" w:rsidR="004A133B" w:rsidRPr="006C0BB0" w:rsidRDefault="00EC1D42" w:rsidP="003C6C1A">
      <w:pPr>
        <w:rPr>
          <w:rFonts w:ascii="Arial" w:hAnsi="Arial" w:cs="Arial"/>
          <w:sz w:val="21"/>
          <w:szCs w:val="21"/>
        </w:rPr>
      </w:pPr>
      <w:r w:rsidRPr="006C0BB0">
        <w:rPr>
          <w:rFonts w:ascii="Arial" w:hAnsi="Arial" w:cs="Arial"/>
          <w:sz w:val="21"/>
          <w:szCs w:val="21"/>
        </w:rPr>
        <w:t xml:space="preserve">Installation of the </w:t>
      </w:r>
      <w:r w:rsidR="00C93CA8" w:rsidRPr="006C0BB0">
        <w:rPr>
          <w:rFonts w:ascii="Arial" w:hAnsi="Arial" w:cs="Arial"/>
          <w:sz w:val="21"/>
          <w:szCs w:val="21"/>
        </w:rPr>
        <w:t>Client Applications is quite similar to</w:t>
      </w:r>
      <w:r w:rsidRPr="006C0BB0">
        <w:rPr>
          <w:rFonts w:ascii="Arial" w:hAnsi="Arial" w:cs="Arial"/>
          <w:sz w:val="21"/>
          <w:szCs w:val="21"/>
        </w:rPr>
        <w:t xml:space="preserve"> the</w:t>
      </w:r>
      <w:r w:rsidR="00C93CA8" w:rsidRPr="006C0BB0">
        <w:rPr>
          <w:rFonts w:ascii="Arial" w:hAnsi="Arial" w:cs="Arial"/>
          <w:sz w:val="21"/>
          <w:szCs w:val="21"/>
        </w:rPr>
        <w:t xml:space="preserve"> server installation. Setup program is available from</w:t>
      </w:r>
      <w:r w:rsidR="008C08EF" w:rsidRPr="006C0BB0">
        <w:rPr>
          <w:rFonts w:ascii="Arial" w:hAnsi="Arial" w:cs="Arial"/>
          <w:sz w:val="21"/>
          <w:szCs w:val="21"/>
        </w:rPr>
        <w:t xml:space="preserve">: </w:t>
      </w:r>
      <w:r w:rsidR="003C6C1A" w:rsidRPr="006C0BB0">
        <w:rPr>
          <w:rFonts w:ascii="Arial" w:hAnsi="Arial" w:cs="Arial"/>
          <w:sz w:val="21"/>
          <w:szCs w:val="21"/>
        </w:rPr>
        <w:br/>
      </w:r>
      <w:hyperlink r:id="rId23" w:history="1">
        <w:r w:rsidR="00A40557" w:rsidRPr="006C0BB0">
          <w:rPr>
            <w:rStyle w:val="Hyperlink"/>
            <w:rFonts w:ascii="Arial" w:hAnsi="Arial" w:cs="Arial"/>
            <w:sz w:val="21"/>
            <w:szCs w:val="21"/>
          </w:rPr>
          <w:t>this link</w:t>
        </w:r>
      </w:hyperlink>
    </w:p>
    <w:p w14:paraId="7C060AA5" w14:textId="77777777" w:rsidR="00C93CA8" w:rsidRPr="006C0BB0" w:rsidRDefault="00C93CA8" w:rsidP="003C6C1A">
      <w:pPr>
        <w:rPr>
          <w:rFonts w:ascii="Arial" w:hAnsi="Arial" w:cs="Arial"/>
          <w:sz w:val="21"/>
          <w:szCs w:val="21"/>
        </w:rPr>
      </w:pPr>
      <w:r w:rsidRPr="006C0BB0">
        <w:rPr>
          <w:rFonts w:ascii="Arial" w:hAnsi="Arial" w:cs="Arial"/>
          <w:sz w:val="21"/>
          <w:szCs w:val="21"/>
        </w:rPr>
        <w:t xml:space="preserve">Setup can install one or more of following </w:t>
      </w:r>
      <w:r w:rsidR="00EC1D42" w:rsidRPr="006C0BB0">
        <w:rPr>
          <w:rFonts w:ascii="Arial" w:hAnsi="Arial" w:cs="Arial"/>
          <w:sz w:val="21"/>
          <w:szCs w:val="21"/>
        </w:rPr>
        <w:t>C</w:t>
      </w:r>
      <w:r w:rsidRPr="006C0BB0">
        <w:rPr>
          <w:rFonts w:ascii="Arial" w:hAnsi="Arial" w:cs="Arial"/>
          <w:sz w:val="21"/>
          <w:szCs w:val="21"/>
        </w:rPr>
        <w:t>lient Applications:</w:t>
      </w:r>
    </w:p>
    <w:p w14:paraId="0ED34CB6" w14:textId="27AA8B48" w:rsidR="00C93CA8" w:rsidRPr="006C0BB0" w:rsidRDefault="005D08C6" w:rsidP="00C93CA8">
      <w:pPr>
        <w:pStyle w:val="ListParagraph"/>
        <w:numPr>
          <w:ilvl w:val="0"/>
          <w:numId w:val="14"/>
        </w:numPr>
        <w:rPr>
          <w:rFonts w:ascii="Arial" w:hAnsi="Arial" w:cs="Arial"/>
          <w:b/>
          <w:sz w:val="21"/>
          <w:szCs w:val="21"/>
        </w:rPr>
      </w:pPr>
      <w:r w:rsidRPr="006C0BB0">
        <w:rPr>
          <w:rFonts w:ascii="Arial" w:hAnsi="Arial" w:cs="Arial"/>
          <w:b/>
          <w:sz w:val="21"/>
          <w:szCs w:val="21"/>
        </w:rPr>
        <w:t>SCS</w:t>
      </w:r>
      <w:r w:rsidR="00C93CA8" w:rsidRPr="006C0BB0">
        <w:rPr>
          <w:rFonts w:ascii="Arial" w:hAnsi="Arial" w:cs="Arial"/>
          <w:b/>
          <w:sz w:val="21"/>
          <w:szCs w:val="21"/>
        </w:rPr>
        <w:t xml:space="preserve"> SMP Client</w:t>
      </w:r>
    </w:p>
    <w:p w14:paraId="5B32A3D4" w14:textId="54ADFEF4" w:rsidR="00C93CA8" w:rsidRPr="006C0BB0" w:rsidRDefault="005D08C6" w:rsidP="00C93CA8">
      <w:pPr>
        <w:pStyle w:val="ListParagraph"/>
        <w:numPr>
          <w:ilvl w:val="0"/>
          <w:numId w:val="14"/>
        </w:numPr>
        <w:rPr>
          <w:rFonts w:ascii="Arial" w:hAnsi="Arial" w:cs="Arial"/>
          <w:b/>
          <w:sz w:val="21"/>
          <w:szCs w:val="21"/>
        </w:rPr>
      </w:pPr>
      <w:r w:rsidRPr="006C0BB0">
        <w:rPr>
          <w:rFonts w:ascii="Arial" w:hAnsi="Arial" w:cs="Arial"/>
          <w:b/>
          <w:sz w:val="21"/>
          <w:szCs w:val="21"/>
        </w:rPr>
        <w:t>SCS</w:t>
      </w:r>
      <w:r w:rsidR="00C93CA8" w:rsidRPr="006C0BB0">
        <w:rPr>
          <w:rFonts w:ascii="Arial" w:hAnsi="Arial" w:cs="Arial"/>
          <w:b/>
          <w:sz w:val="21"/>
          <w:szCs w:val="21"/>
        </w:rPr>
        <w:t xml:space="preserve"> SMP Admin</w:t>
      </w:r>
    </w:p>
    <w:p w14:paraId="40C3E152" w14:textId="321AC084" w:rsidR="00C93CA8" w:rsidRPr="006C0BB0" w:rsidRDefault="005D08C6" w:rsidP="00C93CA8">
      <w:pPr>
        <w:pStyle w:val="ListParagraph"/>
        <w:numPr>
          <w:ilvl w:val="0"/>
          <w:numId w:val="14"/>
        </w:numPr>
        <w:rPr>
          <w:rFonts w:ascii="Arial" w:hAnsi="Arial" w:cs="Arial"/>
          <w:b/>
          <w:sz w:val="21"/>
          <w:szCs w:val="21"/>
        </w:rPr>
      </w:pPr>
      <w:r w:rsidRPr="006C0BB0">
        <w:rPr>
          <w:rFonts w:ascii="Arial" w:hAnsi="Arial" w:cs="Arial"/>
          <w:b/>
          <w:sz w:val="21"/>
          <w:szCs w:val="21"/>
        </w:rPr>
        <w:t>SCS</w:t>
      </w:r>
      <w:r w:rsidR="00C93CA8" w:rsidRPr="006C0BB0">
        <w:rPr>
          <w:rFonts w:ascii="Arial" w:hAnsi="Arial" w:cs="Arial"/>
          <w:b/>
          <w:sz w:val="21"/>
          <w:szCs w:val="21"/>
        </w:rPr>
        <w:t xml:space="preserve"> SMP Plant Editor</w:t>
      </w:r>
    </w:p>
    <w:p w14:paraId="35A7D072" w14:textId="77777777" w:rsidR="00C93CA8" w:rsidRPr="006C0BB0" w:rsidRDefault="00EC1D42" w:rsidP="00C93CA8">
      <w:pPr>
        <w:rPr>
          <w:rFonts w:ascii="Arial" w:hAnsi="Arial" w:cs="Arial"/>
          <w:sz w:val="21"/>
          <w:szCs w:val="21"/>
        </w:rPr>
      </w:pPr>
      <w:r w:rsidRPr="006C0BB0">
        <w:rPr>
          <w:rFonts w:ascii="Arial" w:hAnsi="Arial" w:cs="Arial"/>
          <w:sz w:val="21"/>
          <w:szCs w:val="21"/>
        </w:rPr>
        <w:t>The s</w:t>
      </w:r>
      <w:r w:rsidR="00C93CA8" w:rsidRPr="006C0BB0">
        <w:rPr>
          <w:rFonts w:ascii="Arial" w:hAnsi="Arial" w:cs="Arial"/>
          <w:sz w:val="21"/>
          <w:szCs w:val="21"/>
        </w:rPr>
        <w:t>etup program will also check for Microsoft .NET Framework 4 and install it if necessary.</w:t>
      </w:r>
    </w:p>
    <w:p w14:paraId="01F46E19" w14:textId="77777777" w:rsidR="00C93CA8" w:rsidRPr="006C0BB0" w:rsidRDefault="00C93CA8" w:rsidP="00C93CA8">
      <w:pPr>
        <w:pStyle w:val="Heading2"/>
        <w:rPr>
          <w:rFonts w:ascii="Arial" w:hAnsi="Arial" w:cs="Arial"/>
        </w:rPr>
      </w:pPr>
      <w:bookmarkStart w:id="22" w:name="_Toc402776761"/>
      <w:r w:rsidRPr="006C0BB0">
        <w:rPr>
          <w:rFonts w:ascii="Arial" w:hAnsi="Arial" w:cs="Arial"/>
        </w:rPr>
        <w:t xml:space="preserve">Program and </w:t>
      </w:r>
      <w:r w:rsidR="00EC1D42" w:rsidRPr="006C0BB0">
        <w:rPr>
          <w:rFonts w:ascii="Arial" w:hAnsi="Arial" w:cs="Arial"/>
        </w:rPr>
        <w:t>D</w:t>
      </w:r>
      <w:r w:rsidRPr="006C0BB0">
        <w:rPr>
          <w:rFonts w:ascii="Arial" w:hAnsi="Arial" w:cs="Arial"/>
        </w:rPr>
        <w:t xml:space="preserve">ata </w:t>
      </w:r>
      <w:r w:rsidR="00EC1D42" w:rsidRPr="006C0BB0">
        <w:rPr>
          <w:rFonts w:ascii="Arial" w:hAnsi="Arial" w:cs="Arial"/>
        </w:rPr>
        <w:t>L</w:t>
      </w:r>
      <w:r w:rsidRPr="006C0BB0">
        <w:rPr>
          <w:rFonts w:ascii="Arial" w:hAnsi="Arial" w:cs="Arial"/>
        </w:rPr>
        <w:t>ocation</w:t>
      </w:r>
      <w:bookmarkEnd w:id="22"/>
    </w:p>
    <w:p w14:paraId="19306FE7" w14:textId="475854AE" w:rsidR="00C93CA8" w:rsidRPr="006C0BB0" w:rsidRDefault="00C93CA8" w:rsidP="00C93CA8">
      <w:pPr>
        <w:rPr>
          <w:rFonts w:ascii="Arial" w:hAnsi="Arial" w:cs="Arial"/>
          <w:sz w:val="21"/>
          <w:szCs w:val="21"/>
        </w:rPr>
      </w:pPr>
      <w:r w:rsidRPr="006C0BB0">
        <w:rPr>
          <w:rFonts w:ascii="Arial" w:hAnsi="Arial" w:cs="Arial"/>
          <w:sz w:val="21"/>
          <w:szCs w:val="21"/>
        </w:rPr>
        <w:t xml:space="preserve">Standard installation creates </w:t>
      </w:r>
      <w:r w:rsidR="00EC1D42" w:rsidRPr="006C0BB0">
        <w:rPr>
          <w:rFonts w:ascii="Arial" w:hAnsi="Arial" w:cs="Arial"/>
          <w:sz w:val="21"/>
          <w:szCs w:val="21"/>
        </w:rPr>
        <w:t xml:space="preserve">the </w:t>
      </w:r>
      <w:r w:rsidRPr="006C0BB0">
        <w:rPr>
          <w:rFonts w:ascii="Arial" w:hAnsi="Arial" w:cs="Arial"/>
          <w:sz w:val="21"/>
          <w:szCs w:val="21"/>
        </w:rPr>
        <w:t xml:space="preserve">folder </w:t>
      </w:r>
      <w:r w:rsidR="005D08C6" w:rsidRPr="006C0BB0">
        <w:rPr>
          <w:rFonts w:ascii="Arial" w:hAnsi="Arial" w:cs="Arial"/>
          <w:b/>
          <w:sz w:val="21"/>
          <w:szCs w:val="21"/>
        </w:rPr>
        <w:t>SCS</w:t>
      </w:r>
      <w:r w:rsidRPr="006C0BB0">
        <w:rPr>
          <w:rFonts w:ascii="Arial" w:hAnsi="Arial" w:cs="Arial"/>
          <w:sz w:val="21"/>
          <w:szCs w:val="21"/>
        </w:rPr>
        <w:t xml:space="preserve"> under </w:t>
      </w:r>
      <w:r w:rsidRPr="006C0BB0">
        <w:rPr>
          <w:rFonts w:ascii="Arial" w:hAnsi="Arial" w:cs="Arial"/>
          <w:b/>
          <w:sz w:val="21"/>
          <w:szCs w:val="21"/>
        </w:rPr>
        <w:t>Program Files</w:t>
      </w:r>
      <w:r w:rsidRPr="006C0BB0">
        <w:rPr>
          <w:rFonts w:ascii="Arial" w:hAnsi="Arial" w:cs="Arial"/>
          <w:sz w:val="21"/>
          <w:szCs w:val="21"/>
        </w:rPr>
        <w:t xml:space="preserve"> and </w:t>
      </w:r>
      <w:r w:rsidR="00EC1D42" w:rsidRPr="006C0BB0">
        <w:rPr>
          <w:rFonts w:ascii="Arial" w:hAnsi="Arial" w:cs="Arial"/>
          <w:sz w:val="21"/>
          <w:szCs w:val="21"/>
        </w:rPr>
        <w:t xml:space="preserve">a </w:t>
      </w:r>
      <w:r w:rsidRPr="006C0BB0">
        <w:rPr>
          <w:rFonts w:ascii="Arial" w:hAnsi="Arial" w:cs="Arial"/>
          <w:sz w:val="21"/>
          <w:szCs w:val="21"/>
        </w:rPr>
        <w:t xml:space="preserve">subfolder </w:t>
      </w:r>
      <w:r w:rsidRPr="006C0BB0">
        <w:rPr>
          <w:rFonts w:ascii="Arial" w:hAnsi="Arial" w:cs="Arial"/>
          <w:b/>
          <w:sz w:val="21"/>
          <w:szCs w:val="21"/>
        </w:rPr>
        <w:t>SMPClientApps</w:t>
      </w:r>
      <w:r w:rsidRPr="006C0BB0">
        <w:rPr>
          <w:rFonts w:ascii="Arial" w:hAnsi="Arial" w:cs="Arial"/>
          <w:sz w:val="21"/>
          <w:szCs w:val="21"/>
        </w:rPr>
        <w:t>. It is possible to change program installation location during setup</w:t>
      </w:r>
      <w:r w:rsidR="00EC1D42" w:rsidRPr="006C0BB0">
        <w:rPr>
          <w:rFonts w:ascii="Arial" w:hAnsi="Arial" w:cs="Arial"/>
          <w:sz w:val="21"/>
          <w:szCs w:val="21"/>
        </w:rPr>
        <w:t>,</w:t>
      </w:r>
      <w:r w:rsidRPr="006C0BB0">
        <w:rPr>
          <w:rFonts w:ascii="Arial" w:hAnsi="Arial" w:cs="Arial"/>
          <w:sz w:val="21"/>
          <w:szCs w:val="21"/>
        </w:rPr>
        <w:t xml:space="preserve"> but this is seldom necessary. Standard program location is (on typical Windows computer):</w:t>
      </w:r>
    </w:p>
    <w:p w14:paraId="7241BAF2" w14:textId="22B5710D" w:rsidR="00C93CA8" w:rsidRPr="006C0BB0" w:rsidRDefault="00C93CA8" w:rsidP="00C93CA8">
      <w:pPr>
        <w:pStyle w:val="ListParagraph"/>
        <w:numPr>
          <w:ilvl w:val="0"/>
          <w:numId w:val="14"/>
        </w:numPr>
        <w:rPr>
          <w:rFonts w:ascii="Arial" w:hAnsi="Arial" w:cs="Arial"/>
          <w:b/>
          <w:sz w:val="21"/>
          <w:szCs w:val="21"/>
        </w:rPr>
      </w:pPr>
      <w:r w:rsidRPr="006C0BB0">
        <w:rPr>
          <w:rFonts w:ascii="Arial" w:hAnsi="Arial" w:cs="Arial"/>
          <w:b/>
          <w:sz w:val="21"/>
          <w:szCs w:val="21"/>
        </w:rPr>
        <w:t>C:\Program Files\</w:t>
      </w:r>
      <w:r w:rsidR="005D08C6" w:rsidRPr="006C0BB0">
        <w:rPr>
          <w:rFonts w:ascii="Arial" w:hAnsi="Arial" w:cs="Arial"/>
          <w:b/>
          <w:sz w:val="21"/>
          <w:szCs w:val="21"/>
        </w:rPr>
        <w:t>SCS</w:t>
      </w:r>
      <w:r w:rsidRPr="006C0BB0">
        <w:rPr>
          <w:rFonts w:ascii="Arial" w:hAnsi="Arial" w:cs="Arial"/>
          <w:b/>
          <w:sz w:val="21"/>
          <w:szCs w:val="21"/>
        </w:rPr>
        <w:t>\SMPClientApps</w:t>
      </w:r>
    </w:p>
    <w:p w14:paraId="5EADD870" w14:textId="77777777" w:rsidR="00C93CA8" w:rsidRPr="006C0BB0" w:rsidRDefault="00C93CA8" w:rsidP="00C93CA8">
      <w:pPr>
        <w:rPr>
          <w:rFonts w:ascii="Arial" w:hAnsi="Arial" w:cs="Arial"/>
          <w:sz w:val="21"/>
          <w:szCs w:val="21"/>
        </w:rPr>
      </w:pPr>
      <w:r w:rsidRPr="006C0BB0">
        <w:rPr>
          <w:rFonts w:ascii="Arial" w:hAnsi="Arial" w:cs="Arial"/>
          <w:sz w:val="21"/>
          <w:szCs w:val="21"/>
        </w:rPr>
        <w:t>This folder contains all selected client applications.</w:t>
      </w:r>
    </w:p>
    <w:p w14:paraId="4E552AB6" w14:textId="25BED165" w:rsidR="00C93CA8" w:rsidRPr="006C0BB0" w:rsidRDefault="00C93CA8" w:rsidP="00C93CA8">
      <w:pPr>
        <w:rPr>
          <w:rFonts w:ascii="Arial" w:hAnsi="Arial" w:cs="Arial"/>
          <w:sz w:val="21"/>
          <w:szCs w:val="21"/>
        </w:rPr>
      </w:pPr>
      <w:r w:rsidRPr="006C0BB0">
        <w:rPr>
          <w:rFonts w:ascii="Arial" w:hAnsi="Arial" w:cs="Arial"/>
          <w:sz w:val="21"/>
          <w:szCs w:val="21"/>
        </w:rPr>
        <w:t xml:space="preserve">Client applications store user preferences in a folder </w:t>
      </w:r>
      <w:r w:rsidR="005D08C6" w:rsidRPr="006C0BB0">
        <w:rPr>
          <w:rFonts w:ascii="Arial" w:hAnsi="Arial" w:cs="Arial"/>
          <w:b/>
          <w:sz w:val="21"/>
          <w:szCs w:val="21"/>
        </w:rPr>
        <w:t>SCS</w:t>
      </w:r>
      <w:r w:rsidRPr="006C0BB0">
        <w:rPr>
          <w:rFonts w:ascii="Arial" w:hAnsi="Arial" w:cs="Arial"/>
          <w:b/>
          <w:sz w:val="21"/>
          <w:szCs w:val="21"/>
        </w:rPr>
        <w:t>SMP</w:t>
      </w:r>
      <w:r w:rsidRPr="006C0BB0">
        <w:rPr>
          <w:rFonts w:ascii="Arial" w:hAnsi="Arial" w:cs="Arial"/>
          <w:sz w:val="21"/>
          <w:szCs w:val="21"/>
        </w:rPr>
        <w:t xml:space="preserve"> located under Common User Data folder. Location of this folder depends on OS and installation option (install for all users or single user) but in default case under typical Windows it is:</w:t>
      </w:r>
    </w:p>
    <w:p w14:paraId="345462C8" w14:textId="2473E915" w:rsidR="00C93CA8" w:rsidRPr="006C0BB0" w:rsidRDefault="00C93CA8" w:rsidP="00C93CA8">
      <w:pPr>
        <w:pStyle w:val="ListParagraph"/>
        <w:numPr>
          <w:ilvl w:val="0"/>
          <w:numId w:val="14"/>
        </w:numPr>
        <w:rPr>
          <w:rFonts w:ascii="Arial" w:hAnsi="Arial" w:cs="Arial"/>
          <w:b/>
          <w:sz w:val="21"/>
          <w:szCs w:val="21"/>
        </w:rPr>
      </w:pPr>
      <w:r w:rsidRPr="006C0BB0">
        <w:rPr>
          <w:rFonts w:ascii="Arial" w:hAnsi="Arial" w:cs="Arial"/>
          <w:b/>
          <w:sz w:val="21"/>
          <w:szCs w:val="21"/>
        </w:rPr>
        <w:t>C:\Users\{username}\AppData\Roaming\</w:t>
      </w:r>
      <w:r w:rsidR="005D08C6" w:rsidRPr="006C0BB0">
        <w:rPr>
          <w:rFonts w:ascii="Arial" w:hAnsi="Arial" w:cs="Arial"/>
          <w:b/>
          <w:sz w:val="21"/>
          <w:szCs w:val="21"/>
        </w:rPr>
        <w:t>SCS</w:t>
      </w:r>
      <w:r w:rsidRPr="006C0BB0">
        <w:rPr>
          <w:rFonts w:ascii="Arial" w:hAnsi="Arial" w:cs="Arial"/>
          <w:b/>
          <w:sz w:val="21"/>
          <w:szCs w:val="21"/>
        </w:rPr>
        <w:t>SMP</w:t>
      </w:r>
    </w:p>
    <w:p w14:paraId="245E6441" w14:textId="77777777" w:rsidR="00DF2184" w:rsidRDefault="00DF2184">
      <w:pPr>
        <w:rPr>
          <w:rFonts w:asciiTheme="majorHAnsi" w:eastAsiaTheme="majorEastAsia" w:hAnsiTheme="majorHAnsi" w:cstheme="majorBidi"/>
          <w:b/>
          <w:bCs/>
          <w:color w:val="4F81BD" w:themeColor="accent1"/>
          <w:sz w:val="26"/>
          <w:szCs w:val="26"/>
        </w:rPr>
      </w:pPr>
      <w:r>
        <w:br w:type="page"/>
      </w:r>
    </w:p>
    <w:p w14:paraId="5438E409" w14:textId="77777777" w:rsidR="00C93CA8" w:rsidRPr="006C0BB0" w:rsidRDefault="00C93CA8" w:rsidP="00C93CA8">
      <w:pPr>
        <w:pStyle w:val="Heading2"/>
        <w:rPr>
          <w:rFonts w:ascii="Arial" w:hAnsi="Arial" w:cs="Arial"/>
        </w:rPr>
      </w:pPr>
      <w:bookmarkStart w:id="23" w:name="_Toc402776762"/>
      <w:r w:rsidRPr="006C0BB0">
        <w:rPr>
          <w:rFonts w:ascii="Arial" w:hAnsi="Arial" w:cs="Arial"/>
        </w:rPr>
        <w:lastRenderedPageBreak/>
        <w:t>Software Upgrade</w:t>
      </w:r>
      <w:bookmarkEnd w:id="23"/>
    </w:p>
    <w:p w14:paraId="2590FF9E" w14:textId="3E16002B" w:rsidR="00C93CA8" w:rsidRPr="006C0BB0" w:rsidRDefault="00C93CA8" w:rsidP="00C93CA8">
      <w:pPr>
        <w:rPr>
          <w:rFonts w:ascii="Arial" w:hAnsi="Arial" w:cs="Arial"/>
          <w:sz w:val="21"/>
          <w:szCs w:val="21"/>
        </w:rPr>
      </w:pPr>
      <w:r w:rsidRPr="006C0BB0">
        <w:rPr>
          <w:rFonts w:ascii="Arial" w:hAnsi="Arial" w:cs="Arial"/>
          <w:sz w:val="21"/>
          <w:szCs w:val="21"/>
        </w:rPr>
        <w:t>Whenever</w:t>
      </w:r>
      <w:r w:rsidR="00EC1D42" w:rsidRPr="006C0BB0">
        <w:rPr>
          <w:rFonts w:ascii="Arial" w:hAnsi="Arial" w:cs="Arial"/>
          <w:sz w:val="21"/>
          <w:szCs w:val="21"/>
        </w:rPr>
        <w:t xml:space="preserve"> a</w:t>
      </w:r>
      <w:r w:rsidRPr="006C0BB0">
        <w:rPr>
          <w:rFonts w:ascii="Arial" w:hAnsi="Arial" w:cs="Arial"/>
          <w:sz w:val="21"/>
          <w:szCs w:val="21"/>
        </w:rPr>
        <w:t xml:space="preserve"> new major software version becomes available </w:t>
      </w:r>
      <w:r w:rsidR="005D08C6" w:rsidRPr="006C0BB0">
        <w:rPr>
          <w:rFonts w:ascii="Arial" w:hAnsi="Arial" w:cs="Arial"/>
          <w:sz w:val="21"/>
          <w:szCs w:val="21"/>
        </w:rPr>
        <w:t>SCS</w:t>
      </w:r>
      <w:r w:rsidRPr="006C0BB0">
        <w:rPr>
          <w:rFonts w:ascii="Arial" w:hAnsi="Arial" w:cs="Arial"/>
          <w:sz w:val="21"/>
          <w:szCs w:val="21"/>
        </w:rPr>
        <w:t xml:space="preserve"> will advertise it and it will be possible to upgrade </w:t>
      </w:r>
      <w:r w:rsidR="00E34C99" w:rsidRPr="006C0BB0">
        <w:rPr>
          <w:rFonts w:ascii="Arial" w:hAnsi="Arial" w:cs="Arial"/>
          <w:sz w:val="21"/>
          <w:szCs w:val="21"/>
        </w:rPr>
        <w:t>the</w:t>
      </w:r>
      <w:r w:rsidR="005D08C6" w:rsidRPr="006C0BB0">
        <w:rPr>
          <w:rFonts w:ascii="Arial" w:hAnsi="Arial" w:cs="Arial"/>
          <w:sz w:val="21"/>
          <w:szCs w:val="21"/>
          <w:vertAlign w:val="superscript"/>
        </w:rPr>
        <w:t xml:space="preserve"> </w:t>
      </w:r>
      <w:r w:rsidR="005D08C6" w:rsidRPr="006C0BB0">
        <w:rPr>
          <w:rFonts w:ascii="Arial" w:hAnsi="Arial" w:cs="Arial"/>
          <w:sz w:val="21"/>
          <w:szCs w:val="21"/>
        </w:rPr>
        <w:t>SCS</w:t>
      </w:r>
      <w:r w:rsidR="00E34C99" w:rsidRPr="006C0BB0">
        <w:rPr>
          <w:rFonts w:ascii="Arial" w:hAnsi="Arial" w:cs="Arial"/>
          <w:sz w:val="21"/>
          <w:szCs w:val="21"/>
        </w:rPr>
        <w:t xml:space="preserve"> Static Management Program (</w:t>
      </w:r>
      <w:r w:rsidRPr="006C0BB0">
        <w:rPr>
          <w:rFonts w:ascii="Arial" w:hAnsi="Arial" w:cs="Arial"/>
          <w:sz w:val="21"/>
          <w:szCs w:val="21"/>
        </w:rPr>
        <w:t>SMP</w:t>
      </w:r>
      <w:r w:rsidR="00E34C99" w:rsidRPr="006C0BB0">
        <w:rPr>
          <w:rFonts w:ascii="Arial" w:hAnsi="Arial" w:cs="Arial"/>
          <w:sz w:val="21"/>
          <w:szCs w:val="21"/>
        </w:rPr>
        <w:t>)</w:t>
      </w:r>
      <w:r w:rsidRPr="006C0BB0">
        <w:rPr>
          <w:rFonts w:ascii="Arial" w:hAnsi="Arial" w:cs="Arial"/>
          <w:sz w:val="21"/>
          <w:szCs w:val="21"/>
        </w:rPr>
        <w:t xml:space="preserve"> </w:t>
      </w:r>
      <w:r w:rsidR="00DF2184" w:rsidRPr="006C0BB0">
        <w:rPr>
          <w:rFonts w:ascii="Arial" w:hAnsi="Arial" w:cs="Arial"/>
          <w:sz w:val="21"/>
          <w:szCs w:val="21"/>
        </w:rPr>
        <w:t>client applications</w:t>
      </w:r>
      <w:r w:rsidRPr="006C0BB0">
        <w:rPr>
          <w:rFonts w:ascii="Arial" w:hAnsi="Arial" w:cs="Arial"/>
          <w:sz w:val="21"/>
          <w:szCs w:val="21"/>
        </w:rPr>
        <w:t xml:space="preserve"> to th</w:t>
      </w:r>
      <w:r w:rsidR="00EC1D42" w:rsidRPr="006C0BB0">
        <w:rPr>
          <w:rFonts w:ascii="Arial" w:hAnsi="Arial" w:cs="Arial"/>
          <w:sz w:val="21"/>
          <w:szCs w:val="21"/>
        </w:rPr>
        <w:t>e</w:t>
      </w:r>
      <w:r w:rsidRPr="006C0BB0">
        <w:rPr>
          <w:rFonts w:ascii="Arial" w:hAnsi="Arial" w:cs="Arial"/>
          <w:sz w:val="21"/>
          <w:szCs w:val="21"/>
        </w:rPr>
        <w:t xml:space="preserve"> latest version. </w:t>
      </w:r>
      <w:r w:rsidR="005D08C6" w:rsidRPr="006C0BB0">
        <w:rPr>
          <w:rFonts w:ascii="Arial" w:hAnsi="Arial" w:cs="Arial"/>
          <w:sz w:val="21"/>
          <w:szCs w:val="21"/>
        </w:rPr>
        <w:t>SCS</w:t>
      </w:r>
      <w:r w:rsidRPr="006C0BB0">
        <w:rPr>
          <w:rFonts w:ascii="Arial" w:hAnsi="Arial" w:cs="Arial"/>
          <w:sz w:val="21"/>
          <w:szCs w:val="21"/>
        </w:rPr>
        <w:t xml:space="preserve"> SMP uses </w:t>
      </w:r>
      <w:r w:rsidR="00EC1D42" w:rsidRPr="006C0BB0">
        <w:rPr>
          <w:rFonts w:ascii="Arial" w:hAnsi="Arial" w:cs="Arial"/>
          <w:sz w:val="21"/>
          <w:szCs w:val="21"/>
        </w:rPr>
        <w:t xml:space="preserve">an </w:t>
      </w:r>
      <w:r w:rsidRPr="006C0BB0">
        <w:rPr>
          <w:rFonts w:ascii="Arial" w:hAnsi="Arial" w:cs="Arial"/>
          <w:sz w:val="21"/>
          <w:szCs w:val="21"/>
        </w:rPr>
        <w:t>automated upgrade</w:t>
      </w:r>
      <w:r w:rsidR="00407C2D" w:rsidRPr="006C0BB0">
        <w:rPr>
          <w:rFonts w:ascii="Arial" w:hAnsi="Arial" w:cs="Arial"/>
          <w:sz w:val="21"/>
          <w:szCs w:val="21"/>
        </w:rPr>
        <w:t xml:space="preserve"> notification</w:t>
      </w:r>
      <w:r w:rsidRPr="006C0BB0">
        <w:rPr>
          <w:rFonts w:ascii="Arial" w:hAnsi="Arial" w:cs="Arial"/>
          <w:sz w:val="21"/>
          <w:szCs w:val="21"/>
        </w:rPr>
        <w:t xml:space="preserve"> procedure. Whenever</w:t>
      </w:r>
      <w:r w:rsidR="00EC1D42" w:rsidRPr="006C0BB0">
        <w:rPr>
          <w:rFonts w:ascii="Arial" w:hAnsi="Arial" w:cs="Arial"/>
          <w:sz w:val="21"/>
          <w:szCs w:val="21"/>
        </w:rPr>
        <w:t xml:space="preserve"> a</w:t>
      </w:r>
      <w:r w:rsidRPr="006C0BB0">
        <w:rPr>
          <w:rFonts w:ascii="Arial" w:hAnsi="Arial" w:cs="Arial"/>
          <w:sz w:val="21"/>
          <w:szCs w:val="21"/>
        </w:rPr>
        <w:t xml:space="preserve"> new version is available </w:t>
      </w:r>
      <w:r w:rsidR="00DF2184" w:rsidRPr="006C0BB0">
        <w:rPr>
          <w:rFonts w:ascii="Arial" w:hAnsi="Arial" w:cs="Arial"/>
          <w:sz w:val="21"/>
          <w:szCs w:val="21"/>
        </w:rPr>
        <w:t>both</w:t>
      </w:r>
      <w:r w:rsidR="005D08C6" w:rsidRPr="006C0BB0">
        <w:rPr>
          <w:rFonts w:ascii="Arial" w:hAnsi="Arial" w:cs="Arial"/>
          <w:sz w:val="21"/>
          <w:szCs w:val="21"/>
          <w:vertAlign w:val="superscript"/>
        </w:rPr>
        <w:t xml:space="preserve"> </w:t>
      </w:r>
      <w:r w:rsidR="005D08C6" w:rsidRPr="006C0BB0">
        <w:rPr>
          <w:rFonts w:ascii="Arial" w:hAnsi="Arial" w:cs="Arial"/>
          <w:sz w:val="21"/>
          <w:szCs w:val="21"/>
        </w:rPr>
        <w:t>SCS</w:t>
      </w:r>
      <w:r w:rsidR="00DF2184" w:rsidRPr="006C0BB0">
        <w:rPr>
          <w:rFonts w:ascii="Arial" w:hAnsi="Arial" w:cs="Arial"/>
          <w:sz w:val="21"/>
          <w:szCs w:val="21"/>
        </w:rPr>
        <w:t xml:space="preserve"> SMP Client and</w:t>
      </w:r>
      <w:r w:rsidR="005D08C6" w:rsidRPr="006C0BB0">
        <w:rPr>
          <w:rFonts w:ascii="Arial" w:hAnsi="Arial" w:cs="Arial"/>
          <w:sz w:val="21"/>
          <w:szCs w:val="21"/>
          <w:vertAlign w:val="superscript"/>
        </w:rPr>
        <w:t xml:space="preserve"> </w:t>
      </w:r>
      <w:r w:rsidR="005D08C6" w:rsidRPr="006C0BB0">
        <w:rPr>
          <w:rFonts w:ascii="Arial" w:hAnsi="Arial" w:cs="Arial"/>
          <w:sz w:val="21"/>
          <w:szCs w:val="21"/>
        </w:rPr>
        <w:t>SCS</w:t>
      </w:r>
      <w:r w:rsidR="00DF2184" w:rsidRPr="006C0BB0">
        <w:rPr>
          <w:rFonts w:ascii="Arial" w:hAnsi="Arial" w:cs="Arial"/>
          <w:sz w:val="21"/>
          <w:szCs w:val="21"/>
        </w:rPr>
        <w:t xml:space="preserve"> SMP Admin will show (on splash screen during startup):</w:t>
      </w:r>
    </w:p>
    <w:p w14:paraId="46AB1BC7" w14:textId="77777777" w:rsidR="00DF2184" w:rsidRPr="006C0BB0" w:rsidRDefault="00DF2184" w:rsidP="00DF2184">
      <w:pPr>
        <w:jc w:val="center"/>
        <w:rPr>
          <w:rFonts w:ascii="Arial" w:hAnsi="Arial" w:cs="Arial"/>
        </w:rPr>
      </w:pPr>
      <w:r w:rsidRPr="006C0BB0">
        <w:rPr>
          <w:rFonts w:ascii="Arial" w:hAnsi="Arial" w:cs="Arial"/>
          <w:noProof/>
          <w:lang w:val="en-US" w:eastAsia="en-US"/>
        </w:rPr>
        <w:drawing>
          <wp:inline distT="0" distB="0" distL="0" distR="0" wp14:anchorId="77274606" wp14:editId="55C19EDE">
            <wp:extent cx="5295899" cy="3209925"/>
            <wp:effectExtent l="0" t="0" r="635" b="0"/>
            <wp:docPr id="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5295899" cy="3209925"/>
                    </a:xfrm>
                    <a:prstGeom prst="rect">
                      <a:avLst/>
                    </a:prstGeom>
                    <a:noFill/>
                    <a:ln w="9525">
                      <a:noFill/>
                      <a:miter lim="800000"/>
                      <a:headEnd/>
                      <a:tailEnd/>
                    </a:ln>
                  </pic:spPr>
                </pic:pic>
              </a:graphicData>
            </a:graphic>
          </wp:inline>
        </w:drawing>
      </w:r>
    </w:p>
    <w:p w14:paraId="2D5570CB" w14:textId="77777777" w:rsidR="00C93CA8" w:rsidRPr="006C0BB0" w:rsidRDefault="00C93CA8" w:rsidP="00C93CA8">
      <w:pPr>
        <w:rPr>
          <w:rFonts w:ascii="Arial" w:hAnsi="Arial" w:cs="Arial"/>
        </w:rPr>
      </w:pPr>
    </w:p>
    <w:p w14:paraId="4EEDF748" w14:textId="41E5C99E" w:rsidR="00DF2184" w:rsidRPr="006C0BB0" w:rsidRDefault="00EC1D42" w:rsidP="005D08C6">
      <w:pPr>
        <w:rPr>
          <w:rFonts w:ascii="Arial" w:hAnsi="Arial" w:cs="Arial"/>
          <w:b/>
          <w:sz w:val="21"/>
          <w:szCs w:val="21"/>
        </w:rPr>
      </w:pPr>
      <w:r w:rsidRPr="006C0BB0">
        <w:rPr>
          <w:rFonts w:ascii="Arial" w:hAnsi="Arial" w:cs="Arial"/>
          <w:sz w:val="21"/>
          <w:szCs w:val="21"/>
        </w:rPr>
        <w:t>The u</w:t>
      </w:r>
      <w:r w:rsidR="00407C2D" w:rsidRPr="006C0BB0">
        <w:rPr>
          <w:rFonts w:ascii="Arial" w:hAnsi="Arial" w:cs="Arial"/>
          <w:sz w:val="21"/>
          <w:szCs w:val="21"/>
        </w:rPr>
        <w:t>pgrade procedure is identical to server upgrade – click</w:t>
      </w:r>
      <w:r w:rsidRPr="006C0BB0">
        <w:rPr>
          <w:rFonts w:ascii="Arial" w:hAnsi="Arial" w:cs="Arial"/>
          <w:sz w:val="21"/>
          <w:szCs w:val="21"/>
        </w:rPr>
        <w:t>ing</w:t>
      </w:r>
      <w:r w:rsidR="00407C2D" w:rsidRPr="006C0BB0">
        <w:rPr>
          <w:rFonts w:ascii="Arial" w:hAnsi="Arial" w:cs="Arial"/>
          <w:sz w:val="21"/>
          <w:szCs w:val="21"/>
        </w:rPr>
        <w:t xml:space="preserve"> on </w:t>
      </w:r>
      <w:r w:rsidR="00407C2D" w:rsidRPr="006C0BB0">
        <w:rPr>
          <w:rFonts w:ascii="Arial" w:hAnsi="Arial" w:cs="Arial"/>
          <w:b/>
          <w:sz w:val="21"/>
          <w:szCs w:val="21"/>
        </w:rPr>
        <w:t xml:space="preserve">Yes </w:t>
      </w:r>
      <w:r w:rsidR="00CD6ECD" w:rsidRPr="006C0BB0">
        <w:rPr>
          <w:rFonts w:ascii="Arial" w:hAnsi="Arial" w:cs="Arial"/>
          <w:sz w:val="21"/>
          <w:szCs w:val="21"/>
        </w:rPr>
        <w:t>will open</w:t>
      </w:r>
      <w:r w:rsidR="00407C2D" w:rsidRPr="006C0BB0">
        <w:rPr>
          <w:rFonts w:ascii="Arial" w:hAnsi="Arial" w:cs="Arial"/>
          <w:sz w:val="21"/>
          <w:szCs w:val="21"/>
        </w:rPr>
        <w:t xml:space="preserve"> installation download page in browser and from then on it is a matter of downloading and running</w:t>
      </w:r>
      <w:r w:rsidR="008C08EF" w:rsidRPr="006C0BB0">
        <w:rPr>
          <w:rFonts w:ascii="Arial" w:hAnsi="Arial" w:cs="Arial"/>
          <w:sz w:val="21"/>
          <w:szCs w:val="21"/>
        </w:rPr>
        <w:t xml:space="preserve"> the </w:t>
      </w:r>
      <w:r w:rsidR="00407C2D" w:rsidRPr="006C0BB0">
        <w:rPr>
          <w:rFonts w:ascii="Arial" w:hAnsi="Arial" w:cs="Arial"/>
          <w:sz w:val="21"/>
          <w:szCs w:val="21"/>
        </w:rPr>
        <w:t xml:space="preserve"> installation executable.</w:t>
      </w:r>
    </w:p>
    <w:tbl>
      <w:tblPr>
        <w:tblStyle w:val="LightList-Accent3"/>
        <w:tblpPr w:leftFromText="180" w:rightFromText="180" w:vertAnchor="text" w:horzAnchor="margin" w:tblpY="58"/>
        <w:tblW w:w="0" w:type="auto"/>
        <w:tblLook w:val="04A0" w:firstRow="1" w:lastRow="0" w:firstColumn="1" w:lastColumn="0" w:noHBand="0" w:noVBand="1"/>
      </w:tblPr>
      <w:tblGrid>
        <w:gridCol w:w="8964"/>
      </w:tblGrid>
      <w:tr w:rsidR="008C08EF" w:rsidRPr="006C0BB0" w14:paraId="67E7DA64" w14:textId="77777777" w:rsidTr="005D08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4" w:type="dxa"/>
          </w:tcPr>
          <w:p w14:paraId="1A346A89" w14:textId="77777777" w:rsidR="008C08EF" w:rsidRPr="006C0BB0" w:rsidRDefault="008C08EF" w:rsidP="005D08C6">
            <w:pPr>
              <w:keepNext/>
              <w:keepLines/>
              <w:rPr>
                <w:rFonts w:ascii="Arial" w:hAnsi="Arial" w:cs="Arial"/>
                <w:sz w:val="26"/>
                <w:szCs w:val="26"/>
              </w:rPr>
            </w:pPr>
            <w:r w:rsidRPr="006C0BB0">
              <w:rPr>
                <w:rFonts w:ascii="Arial" w:hAnsi="Arial" w:cs="Arial"/>
                <w:sz w:val="26"/>
                <w:szCs w:val="26"/>
              </w:rPr>
              <w:t>TIP</w:t>
            </w:r>
          </w:p>
        </w:tc>
      </w:tr>
      <w:tr w:rsidR="008C08EF" w:rsidRPr="006C0BB0" w14:paraId="5B7004B5" w14:textId="77777777" w:rsidTr="005D0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4" w:type="dxa"/>
          </w:tcPr>
          <w:p w14:paraId="44B21940" w14:textId="77777777" w:rsidR="008C08EF" w:rsidRPr="006C0BB0" w:rsidRDefault="008C08EF" w:rsidP="008C08EF">
            <w:pPr>
              <w:keepNext/>
              <w:keepLines/>
              <w:spacing w:before="120" w:after="120"/>
              <w:rPr>
                <w:rFonts w:ascii="Arial" w:hAnsi="Arial" w:cs="Arial"/>
                <w:b w:val="0"/>
                <w:color w:val="003300"/>
                <w:sz w:val="21"/>
                <w:szCs w:val="21"/>
              </w:rPr>
            </w:pPr>
            <w:r w:rsidRPr="006C0BB0">
              <w:rPr>
                <w:rFonts w:ascii="Arial" w:hAnsi="Arial" w:cs="Arial"/>
                <w:b w:val="0"/>
                <w:color w:val="003300"/>
                <w:sz w:val="21"/>
                <w:szCs w:val="21"/>
              </w:rPr>
              <w:t>It is also possible to perform a manual upgrade (in rare cases when automatic upgrade fails or was unexpectedly interrupted):</w:t>
            </w:r>
          </w:p>
          <w:p w14:paraId="7F7F8DCE" w14:textId="77777777" w:rsidR="008C08EF" w:rsidRPr="006C0BB0" w:rsidRDefault="008C08EF" w:rsidP="008C08EF">
            <w:pPr>
              <w:numPr>
                <w:ilvl w:val="0"/>
                <w:numId w:val="21"/>
              </w:numPr>
              <w:spacing w:before="120" w:after="120"/>
              <w:rPr>
                <w:rFonts w:ascii="Arial" w:hAnsi="Arial" w:cs="Arial"/>
                <w:b w:val="0"/>
                <w:color w:val="003300"/>
              </w:rPr>
            </w:pPr>
            <w:r w:rsidRPr="006C0BB0">
              <w:rPr>
                <w:rFonts w:ascii="Arial" w:hAnsi="Arial" w:cs="Arial"/>
                <w:b w:val="0"/>
                <w:color w:val="003300"/>
                <w:sz w:val="21"/>
                <w:szCs w:val="21"/>
              </w:rPr>
              <w:t>Download and run the installation executable from the link mentioned at the beginning of this chapter</w:t>
            </w:r>
          </w:p>
        </w:tc>
      </w:tr>
    </w:tbl>
    <w:p w14:paraId="56E650B9" w14:textId="25A2857C" w:rsidR="0089340B" w:rsidRPr="00C93CA8" w:rsidRDefault="0089340B" w:rsidP="00522FF2"/>
    <w:sectPr w:rsidR="0089340B" w:rsidRPr="00C93CA8" w:rsidSect="00E64814">
      <w:headerReference w:type="even" r:id="rId25"/>
      <w:headerReference w:type="first" r:id="rId2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Carolyn Garber" w:date="2015-01-13T17:02:00Z" w:initials="CRG">
    <w:p w14:paraId="3171D65B" w14:textId="653FCD25" w:rsidR="005D08C6" w:rsidRDefault="005D08C6">
      <w:pPr>
        <w:pStyle w:val="CommentText"/>
      </w:pPr>
      <w:r>
        <w:rPr>
          <w:rStyle w:val="CommentReference"/>
        </w:rPr>
        <w:annotationRef/>
      </w:r>
      <w:r>
        <w:t xml:space="preserve">Trademarked?  Please make sure any third party trademarks or tradenames through out this manual have been properly attributed both when using the name and on the legal page at the end of the presentation.  For assistnace with TM, contact Michael Gannon or Carrie Wolf.  </w:t>
      </w:r>
    </w:p>
  </w:comment>
  <w:comment w:id="9" w:author="Phyllis Cheatum" w:date="2015-01-09T13:34:00Z" w:initials="PC">
    <w:p w14:paraId="794F47E0" w14:textId="77777777" w:rsidR="005D08C6" w:rsidRDefault="005D08C6">
      <w:pPr>
        <w:pStyle w:val="CommentText"/>
      </w:pPr>
      <w:r>
        <w:rPr>
          <w:rStyle w:val="CommentReference"/>
        </w:rPr>
        <w:annotationRef/>
      </w:r>
      <w:r>
        <w:t>Should # or site info be placed here to make the contact</w:t>
      </w:r>
    </w:p>
  </w:comment>
  <w:comment w:id="11" w:author="Phyllis Cheatum" w:date="2015-01-09T13:37:00Z" w:initials="PC">
    <w:p w14:paraId="6116317A" w14:textId="779A9600" w:rsidR="005D08C6" w:rsidRDefault="005D08C6">
      <w:pPr>
        <w:pStyle w:val="CommentText"/>
      </w:pPr>
      <w:r>
        <w:rPr>
          <w:rStyle w:val="CommentReference"/>
        </w:rPr>
        <w:annotationRef/>
      </w:r>
      <w:r>
        <w:t>Should there be notice or importance box to state any MAC issues or incompatibility (if applicable).  Review with software engineer or SEMS software team</w:t>
      </w:r>
    </w:p>
  </w:comment>
  <w:comment w:id="13" w:author="Carolyn Garber" w:date="2015-01-13T17:08:00Z" w:initials="CRG">
    <w:p w14:paraId="36BF87E6" w14:textId="48A3A953" w:rsidR="005D08C6" w:rsidRDefault="005D08C6">
      <w:pPr>
        <w:pStyle w:val="CommentText"/>
      </w:pPr>
      <w:r>
        <w:rPr>
          <w:rStyle w:val="CommentReference"/>
        </w:rPr>
        <w:annotationRef/>
      </w:r>
      <w:r>
        <w:t xml:space="preserve">It is not really above but rather on the previous page.  Perhaps then, it is more appropriate to say the example on the previous page. </w:t>
      </w:r>
    </w:p>
  </w:comment>
  <w:comment w:id="14" w:author="Carolyn Garber" w:date="2015-01-13T17:08:00Z" w:initials="CRG">
    <w:p w14:paraId="16987282" w14:textId="1476C3D7" w:rsidR="005D08C6" w:rsidRDefault="005D08C6">
      <w:pPr>
        <w:pStyle w:val="CommentText"/>
      </w:pPr>
      <w:r>
        <w:rPr>
          <w:rStyle w:val="CommentReference"/>
        </w:rPr>
        <w:annotationRef/>
      </w:r>
      <w:r>
        <w:t xml:space="preserve">Be sure that we have permission to use Lantronix and that if they are trademarks they are properly attributed. </w:t>
      </w:r>
    </w:p>
  </w:comment>
  <w:comment w:id="18" w:author="Shubhamalini, B.H" w:date="2015-01-12T15:39:00Z" w:initials="a">
    <w:p w14:paraId="5CD99688" w14:textId="41011315" w:rsidR="005D08C6" w:rsidRDefault="005D08C6">
      <w:pPr>
        <w:pStyle w:val="CommentText"/>
      </w:pPr>
      <w:r>
        <w:rPr>
          <w:rStyle w:val="CommentReference"/>
        </w:rPr>
        <w:annotationRef/>
      </w:r>
      <w:r>
        <w:t>Do we have required permission from Lantronix?</w:t>
      </w:r>
    </w:p>
  </w:comment>
  <w:comment w:id="20" w:author="Carolyn Garber" w:date="2015-01-13T17:04:00Z" w:initials="CRG">
    <w:p w14:paraId="1C78ED17" w14:textId="7847EC20" w:rsidR="005D08C6" w:rsidRDefault="005D08C6">
      <w:pPr>
        <w:pStyle w:val="CommentText"/>
      </w:pPr>
      <w:r>
        <w:rPr>
          <w:rStyle w:val="CommentReference"/>
        </w:rPr>
        <w:annotationRef/>
      </w:r>
      <w:r>
        <w:t xml:space="preserve">Always with 100% certainty? Or should this be almost always.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71D65B" w15:done="0"/>
  <w15:commentEx w15:paraId="794F47E0" w15:done="0"/>
  <w15:commentEx w15:paraId="6116317A" w15:done="0"/>
  <w15:commentEx w15:paraId="36BF87E6" w15:done="0"/>
  <w15:commentEx w15:paraId="16987282" w15:done="0"/>
  <w15:commentEx w15:paraId="5CD99688" w15:done="0"/>
  <w15:commentEx w15:paraId="1C78ED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38633" w14:textId="77777777" w:rsidR="00644A0F" w:rsidRDefault="00644A0F" w:rsidP="00520A7C">
      <w:pPr>
        <w:spacing w:after="0" w:line="240" w:lineRule="auto"/>
      </w:pPr>
      <w:r>
        <w:separator/>
      </w:r>
    </w:p>
  </w:endnote>
  <w:endnote w:type="continuationSeparator" w:id="0">
    <w:p w14:paraId="12DE6F9C" w14:textId="77777777" w:rsidR="00644A0F" w:rsidRDefault="00644A0F" w:rsidP="00520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393D1" w14:textId="77777777" w:rsidR="00644A0F" w:rsidRDefault="00644A0F" w:rsidP="00520A7C">
      <w:pPr>
        <w:spacing w:after="0" w:line="240" w:lineRule="auto"/>
      </w:pPr>
      <w:r>
        <w:separator/>
      </w:r>
    </w:p>
  </w:footnote>
  <w:footnote w:type="continuationSeparator" w:id="0">
    <w:p w14:paraId="2BFBA4B5" w14:textId="77777777" w:rsidR="00644A0F" w:rsidRDefault="00644A0F" w:rsidP="00520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6B534" w14:textId="0DE1CE57" w:rsidR="005D08C6" w:rsidRDefault="00644A0F">
    <w:pPr>
      <w:pStyle w:val="Header"/>
    </w:pPr>
    <w:r>
      <w:rPr>
        <w:noProof/>
      </w:rPr>
      <w:pict w14:anchorId="181237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61057" o:spid="_x0000_s2051" type="#_x0000_t136" style="position:absolute;margin-left:0;margin-top:0;width:511.65pt;height:127.9pt;rotation:315;z-index:-251655168;mso-position-horizontal:center;mso-position-horizontal-relative:margin;mso-position-vertical:center;mso-position-vertical-relative:margin" o:allowincell="f" fillcolor="red" stroked="f">
          <v:fill opacity=".5"/>
          <v:textpath style="font-family:&quot;Calibri&quot;;font-size:1p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876CC" w14:textId="5D68C91F" w:rsidR="005D08C6" w:rsidRDefault="00644A0F">
    <w:pPr>
      <w:pStyle w:val="Header"/>
    </w:pPr>
    <w:r>
      <w:rPr>
        <w:noProof/>
      </w:rPr>
      <w:pict w14:anchorId="013806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61056" o:spid="_x0000_s2050" type="#_x0000_t136" style="position:absolute;margin-left:0;margin-top:0;width:511.65pt;height:127.9pt;rotation:315;z-index:-251657216;mso-position-horizontal:center;mso-position-horizontal-relative:margin;mso-position-vertical:center;mso-position-vertical-relative:margin" o:allowincell="f" fillcolor="red" stroked="f">
          <v:fill opacity=".5"/>
          <v:textpath style="font-family:&quot;Calibri&quot;;font-size:1p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2057"/>
    <w:multiLevelType w:val="hybridMultilevel"/>
    <w:tmpl w:val="E6A4E326"/>
    <w:lvl w:ilvl="0" w:tplc="041A0001">
      <w:start w:val="1"/>
      <w:numFmt w:val="bullet"/>
      <w:lvlText w:val=""/>
      <w:lvlJc w:val="left"/>
      <w:pPr>
        <w:ind w:left="750" w:hanging="360"/>
      </w:pPr>
      <w:rPr>
        <w:rFonts w:ascii="Symbol" w:hAnsi="Symbol" w:hint="default"/>
      </w:rPr>
    </w:lvl>
    <w:lvl w:ilvl="1" w:tplc="041A0003" w:tentative="1">
      <w:start w:val="1"/>
      <w:numFmt w:val="bullet"/>
      <w:lvlText w:val="o"/>
      <w:lvlJc w:val="left"/>
      <w:pPr>
        <w:ind w:left="1470" w:hanging="360"/>
      </w:pPr>
      <w:rPr>
        <w:rFonts w:ascii="Courier New" w:hAnsi="Courier New" w:cs="Courier New" w:hint="default"/>
      </w:rPr>
    </w:lvl>
    <w:lvl w:ilvl="2" w:tplc="041A0005" w:tentative="1">
      <w:start w:val="1"/>
      <w:numFmt w:val="bullet"/>
      <w:lvlText w:val=""/>
      <w:lvlJc w:val="left"/>
      <w:pPr>
        <w:ind w:left="2190" w:hanging="360"/>
      </w:pPr>
      <w:rPr>
        <w:rFonts w:ascii="Wingdings" w:hAnsi="Wingdings" w:hint="default"/>
      </w:rPr>
    </w:lvl>
    <w:lvl w:ilvl="3" w:tplc="041A0001" w:tentative="1">
      <w:start w:val="1"/>
      <w:numFmt w:val="bullet"/>
      <w:lvlText w:val=""/>
      <w:lvlJc w:val="left"/>
      <w:pPr>
        <w:ind w:left="2910" w:hanging="360"/>
      </w:pPr>
      <w:rPr>
        <w:rFonts w:ascii="Symbol" w:hAnsi="Symbol" w:hint="default"/>
      </w:rPr>
    </w:lvl>
    <w:lvl w:ilvl="4" w:tplc="041A0003" w:tentative="1">
      <w:start w:val="1"/>
      <w:numFmt w:val="bullet"/>
      <w:lvlText w:val="o"/>
      <w:lvlJc w:val="left"/>
      <w:pPr>
        <w:ind w:left="3630" w:hanging="360"/>
      </w:pPr>
      <w:rPr>
        <w:rFonts w:ascii="Courier New" w:hAnsi="Courier New" w:cs="Courier New" w:hint="default"/>
      </w:rPr>
    </w:lvl>
    <w:lvl w:ilvl="5" w:tplc="041A0005" w:tentative="1">
      <w:start w:val="1"/>
      <w:numFmt w:val="bullet"/>
      <w:lvlText w:val=""/>
      <w:lvlJc w:val="left"/>
      <w:pPr>
        <w:ind w:left="4350" w:hanging="360"/>
      </w:pPr>
      <w:rPr>
        <w:rFonts w:ascii="Wingdings" w:hAnsi="Wingdings" w:hint="default"/>
      </w:rPr>
    </w:lvl>
    <w:lvl w:ilvl="6" w:tplc="041A0001" w:tentative="1">
      <w:start w:val="1"/>
      <w:numFmt w:val="bullet"/>
      <w:lvlText w:val=""/>
      <w:lvlJc w:val="left"/>
      <w:pPr>
        <w:ind w:left="5070" w:hanging="360"/>
      </w:pPr>
      <w:rPr>
        <w:rFonts w:ascii="Symbol" w:hAnsi="Symbol" w:hint="default"/>
      </w:rPr>
    </w:lvl>
    <w:lvl w:ilvl="7" w:tplc="041A0003" w:tentative="1">
      <w:start w:val="1"/>
      <w:numFmt w:val="bullet"/>
      <w:lvlText w:val="o"/>
      <w:lvlJc w:val="left"/>
      <w:pPr>
        <w:ind w:left="5790" w:hanging="360"/>
      </w:pPr>
      <w:rPr>
        <w:rFonts w:ascii="Courier New" w:hAnsi="Courier New" w:cs="Courier New" w:hint="default"/>
      </w:rPr>
    </w:lvl>
    <w:lvl w:ilvl="8" w:tplc="041A0005" w:tentative="1">
      <w:start w:val="1"/>
      <w:numFmt w:val="bullet"/>
      <w:lvlText w:val=""/>
      <w:lvlJc w:val="left"/>
      <w:pPr>
        <w:ind w:left="6510" w:hanging="360"/>
      </w:pPr>
      <w:rPr>
        <w:rFonts w:ascii="Wingdings" w:hAnsi="Wingdings" w:hint="default"/>
      </w:rPr>
    </w:lvl>
  </w:abstractNum>
  <w:abstractNum w:abstractNumId="1" w15:restartNumberingAfterBreak="0">
    <w:nsid w:val="06D140BE"/>
    <w:multiLevelType w:val="hybridMultilevel"/>
    <w:tmpl w:val="F9C802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A07C98"/>
    <w:multiLevelType w:val="hybridMultilevel"/>
    <w:tmpl w:val="BF3AC526"/>
    <w:lvl w:ilvl="0" w:tplc="FFE6B50E">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FA4486"/>
    <w:multiLevelType w:val="hybridMultilevel"/>
    <w:tmpl w:val="147E93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2F662C0"/>
    <w:multiLevelType w:val="hybridMultilevel"/>
    <w:tmpl w:val="388826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313389B"/>
    <w:multiLevelType w:val="hybridMultilevel"/>
    <w:tmpl w:val="A8B6E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85C1658"/>
    <w:multiLevelType w:val="hybridMultilevel"/>
    <w:tmpl w:val="557CF9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CD93A70"/>
    <w:multiLevelType w:val="hybridMultilevel"/>
    <w:tmpl w:val="2B6666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2AD6145"/>
    <w:multiLevelType w:val="hybridMultilevel"/>
    <w:tmpl w:val="DCFA01C0"/>
    <w:lvl w:ilvl="0" w:tplc="AE907FE2">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4B52766"/>
    <w:multiLevelType w:val="hybridMultilevel"/>
    <w:tmpl w:val="65FE59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8675D8F"/>
    <w:multiLevelType w:val="hybridMultilevel"/>
    <w:tmpl w:val="ED7408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14A4124"/>
    <w:multiLevelType w:val="hybridMultilevel"/>
    <w:tmpl w:val="9FA64F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1771305"/>
    <w:multiLevelType w:val="hybridMultilevel"/>
    <w:tmpl w:val="BF3AC526"/>
    <w:lvl w:ilvl="0" w:tplc="FFE6B50E">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5182E53"/>
    <w:multiLevelType w:val="hybridMultilevel"/>
    <w:tmpl w:val="A9A243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A070E3F"/>
    <w:multiLevelType w:val="hybridMultilevel"/>
    <w:tmpl w:val="713EE5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86C53F0"/>
    <w:multiLevelType w:val="hybridMultilevel"/>
    <w:tmpl w:val="EB2A4782"/>
    <w:lvl w:ilvl="0" w:tplc="69A8B614">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D897469"/>
    <w:multiLevelType w:val="hybridMultilevel"/>
    <w:tmpl w:val="692076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50A4BA5"/>
    <w:multiLevelType w:val="hybridMultilevel"/>
    <w:tmpl w:val="910601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C077BC8"/>
    <w:multiLevelType w:val="hybridMultilevel"/>
    <w:tmpl w:val="BF3AC526"/>
    <w:lvl w:ilvl="0" w:tplc="FFE6B50E">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D9A46A9"/>
    <w:multiLevelType w:val="hybridMultilevel"/>
    <w:tmpl w:val="BF3AC526"/>
    <w:lvl w:ilvl="0" w:tplc="FFE6B50E">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DFA2A2B"/>
    <w:multiLevelType w:val="hybridMultilevel"/>
    <w:tmpl w:val="E0C44B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8"/>
  </w:num>
  <w:num w:numId="4">
    <w:abstractNumId w:val="5"/>
  </w:num>
  <w:num w:numId="5">
    <w:abstractNumId w:val="4"/>
  </w:num>
  <w:num w:numId="6">
    <w:abstractNumId w:val="0"/>
  </w:num>
  <w:num w:numId="7">
    <w:abstractNumId w:val="18"/>
  </w:num>
  <w:num w:numId="8">
    <w:abstractNumId w:val="16"/>
  </w:num>
  <w:num w:numId="9">
    <w:abstractNumId w:val="11"/>
  </w:num>
  <w:num w:numId="10">
    <w:abstractNumId w:val="13"/>
  </w:num>
  <w:num w:numId="11">
    <w:abstractNumId w:val="17"/>
  </w:num>
  <w:num w:numId="12">
    <w:abstractNumId w:val="10"/>
  </w:num>
  <w:num w:numId="13">
    <w:abstractNumId w:val="20"/>
  </w:num>
  <w:num w:numId="14">
    <w:abstractNumId w:val="6"/>
  </w:num>
  <w:num w:numId="15">
    <w:abstractNumId w:val="19"/>
  </w:num>
  <w:num w:numId="16">
    <w:abstractNumId w:val="2"/>
  </w:num>
  <w:num w:numId="17">
    <w:abstractNumId w:val="3"/>
  </w:num>
  <w:num w:numId="18">
    <w:abstractNumId w:val="9"/>
  </w:num>
  <w:num w:numId="19">
    <w:abstractNumId w:val="7"/>
  </w:num>
  <w:num w:numId="20">
    <w:abstractNumId w:val="14"/>
  </w:num>
  <w:num w:numId="21">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yn Garber">
    <w15:presenceInfo w15:providerId="AD" w15:userId="S-1-5-21-854245398-839522115-725345543-640498"/>
  </w15:person>
  <w15:person w15:author="Phyllis Cheatum">
    <w15:presenceInfo w15:providerId="AD" w15:userId="S-1-5-21-854245398-839522115-725345543-50106"/>
  </w15:person>
  <w15:person w15:author="Shubhamalini, B.H">
    <w15:presenceInfo w15:providerId="None" w15:userId="Shubhamalini, B.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A3"/>
    <w:rsid w:val="000121C0"/>
    <w:rsid w:val="00014413"/>
    <w:rsid w:val="00040955"/>
    <w:rsid w:val="0007264A"/>
    <w:rsid w:val="0008357D"/>
    <w:rsid w:val="0009112F"/>
    <w:rsid w:val="000C5321"/>
    <w:rsid w:val="000D3CE3"/>
    <w:rsid w:val="000F2E76"/>
    <w:rsid w:val="00100FDF"/>
    <w:rsid w:val="001254A7"/>
    <w:rsid w:val="00140F10"/>
    <w:rsid w:val="00144727"/>
    <w:rsid w:val="00166EDC"/>
    <w:rsid w:val="001718C6"/>
    <w:rsid w:val="00190A01"/>
    <w:rsid w:val="0019633A"/>
    <w:rsid w:val="001B1A66"/>
    <w:rsid w:val="001C36BE"/>
    <w:rsid w:val="001F1183"/>
    <w:rsid w:val="001F44EF"/>
    <w:rsid w:val="00200D49"/>
    <w:rsid w:val="002108C6"/>
    <w:rsid w:val="002168D3"/>
    <w:rsid w:val="0021770D"/>
    <w:rsid w:val="002311F6"/>
    <w:rsid w:val="00237A5A"/>
    <w:rsid w:val="002500DC"/>
    <w:rsid w:val="00256CC9"/>
    <w:rsid w:val="00266C7E"/>
    <w:rsid w:val="00271062"/>
    <w:rsid w:val="002A4568"/>
    <w:rsid w:val="002A53FA"/>
    <w:rsid w:val="002A65D9"/>
    <w:rsid w:val="002C7152"/>
    <w:rsid w:val="002D0DAC"/>
    <w:rsid w:val="002E0C63"/>
    <w:rsid w:val="002E11D0"/>
    <w:rsid w:val="002E679D"/>
    <w:rsid w:val="00317090"/>
    <w:rsid w:val="00320F02"/>
    <w:rsid w:val="0037600D"/>
    <w:rsid w:val="00377A72"/>
    <w:rsid w:val="003820BB"/>
    <w:rsid w:val="00385D5B"/>
    <w:rsid w:val="003868C7"/>
    <w:rsid w:val="003A3B1B"/>
    <w:rsid w:val="003A703F"/>
    <w:rsid w:val="003C6C1A"/>
    <w:rsid w:val="003F2C9E"/>
    <w:rsid w:val="003F34A2"/>
    <w:rsid w:val="003F72C1"/>
    <w:rsid w:val="004013E4"/>
    <w:rsid w:val="00407059"/>
    <w:rsid w:val="00407C2D"/>
    <w:rsid w:val="00416B92"/>
    <w:rsid w:val="00422284"/>
    <w:rsid w:val="004269BD"/>
    <w:rsid w:val="00430608"/>
    <w:rsid w:val="004320E7"/>
    <w:rsid w:val="00447B28"/>
    <w:rsid w:val="004540EB"/>
    <w:rsid w:val="00465F4A"/>
    <w:rsid w:val="00475182"/>
    <w:rsid w:val="00476D58"/>
    <w:rsid w:val="004A133B"/>
    <w:rsid w:val="004A5FCB"/>
    <w:rsid w:val="004B656D"/>
    <w:rsid w:val="004D47A1"/>
    <w:rsid w:val="004D7D1B"/>
    <w:rsid w:val="004E2EB9"/>
    <w:rsid w:val="004F0EF1"/>
    <w:rsid w:val="00505343"/>
    <w:rsid w:val="00512619"/>
    <w:rsid w:val="005143C6"/>
    <w:rsid w:val="00520A7C"/>
    <w:rsid w:val="00522FF2"/>
    <w:rsid w:val="00525BC7"/>
    <w:rsid w:val="005265A2"/>
    <w:rsid w:val="00526BAB"/>
    <w:rsid w:val="005319CB"/>
    <w:rsid w:val="0053216F"/>
    <w:rsid w:val="00546EB1"/>
    <w:rsid w:val="00571880"/>
    <w:rsid w:val="00586C74"/>
    <w:rsid w:val="00590A89"/>
    <w:rsid w:val="00590B6A"/>
    <w:rsid w:val="005A7360"/>
    <w:rsid w:val="005D08C6"/>
    <w:rsid w:val="005D2435"/>
    <w:rsid w:val="005D2782"/>
    <w:rsid w:val="0063454F"/>
    <w:rsid w:val="006436D8"/>
    <w:rsid w:val="00644A0F"/>
    <w:rsid w:val="006631D3"/>
    <w:rsid w:val="0068326C"/>
    <w:rsid w:val="006858FE"/>
    <w:rsid w:val="006862C3"/>
    <w:rsid w:val="00695891"/>
    <w:rsid w:val="00697325"/>
    <w:rsid w:val="006B0C93"/>
    <w:rsid w:val="006C0BB0"/>
    <w:rsid w:val="006C413A"/>
    <w:rsid w:val="006E1ECD"/>
    <w:rsid w:val="006F79D9"/>
    <w:rsid w:val="00702ACA"/>
    <w:rsid w:val="00707DF0"/>
    <w:rsid w:val="00712B6C"/>
    <w:rsid w:val="0072711B"/>
    <w:rsid w:val="00733F24"/>
    <w:rsid w:val="00735222"/>
    <w:rsid w:val="00743690"/>
    <w:rsid w:val="007462AE"/>
    <w:rsid w:val="0074638F"/>
    <w:rsid w:val="00774B71"/>
    <w:rsid w:val="0077705E"/>
    <w:rsid w:val="00780D0D"/>
    <w:rsid w:val="007829AE"/>
    <w:rsid w:val="00787B66"/>
    <w:rsid w:val="007B098D"/>
    <w:rsid w:val="007B51FE"/>
    <w:rsid w:val="007D0533"/>
    <w:rsid w:val="007D5594"/>
    <w:rsid w:val="008358C9"/>
    <w:rsid w:val="0083799E"/>
    <w:rsid w:val="008502AE"/>
    <w:rsid w:val="00872572"/>
    <w:rsid w:val="008859B1"/>
    <w:rsid w:val="00887CF1"/>
    <w:rsid w:val="0089340B"/>
    <w:rsid w:val="00895EFB"/>
    <w:rsid w:val="00896552"/>
    <w:rsid w:val="008A0626"/>
    <w:rsid w:val="008C08EF"/>
    <w:rsid w:val="008D034F"/>
    <w:rsid w:val="008D4F81"/>
    <w:rsid w:val="008D6C2F"/>
    <w:rsid w:val="00901694"/>
    <w:rsid w:val="00915DBD"/>
    <w:rsid w:val="009230AD"/>
    <w:rsid w:val="009321D4"/>
    <w:rsid w:val="00942C1B"/>
    <w:rsid w:val="00966A5F"/>
    <w:rsid w:val="00976B8E"/>
    <w:rsid w:val="0098434B"/>
    <w:rsid w:val="009902C1"/>
    <w:rsid w:val="00992372"/>
    <w:rsid w:val="009B2F89"/>
    <w:rsid w:val="009B2FEB"/>
    <w:rsid w:val="009B441D"/>
    <w:rsid w:val="009D5363"/>
    <w:rsid w:val="00A0574B"/>
    <w:rsid w:val="00A20931"/>
    <w:rsid w:val="00A23E06"/>
    <w:rsid w:val="00A40557"/>
    <w:rsid w:val="00A83E73"/>
    <w:rsid w:val="00A91C93"/>
    <w:rsid w:val="00A97EE6"/>
    <w:rsid w:val="00AC0497"/>
    <w:rsid w:val="00AD3438"/>
    <w:rsid w:val="00AD4326"/>
    <w:rsid w:val="00AF00D4"/>
    <w:rsid w:val="00B0404F"/>
    <w:rsid w:val="00B12985"/>
    <w:rsid w:val="00B26847"/>
    <w:rsid w:val="00B30169"/>
    <w:rsid w:val="00B34433"/>
    <w:rsid w:val="00B50087"/>
    <w:rsid w:val="00B60804"/>
    <w:rsid w:val="00B60BE8"/>
    <w:rsid w:val="00B85307"/>
    <w:rsid w:val="00B90A0A"/>
    <w:rsid w:val="00B9692C"/>
    <w:rsid w:val="00BA5818"/>
    <w:rsid w:val="00BE1A49"/>
    <w:rsid w:val="00BF3E1E"/>
    <w:rsid w:val="00C00194"/>
    <w:rsid w:val="00C039F6"/>
    <w:rsid w:val="00C07258"/>
    <w:rsid w:val="00C20662"/>
    <w:rsid w:val="00C461BF"/>
    <w:rsid w:val="00C47DF5"/>
    <w:rsid w:val="00C56E6D"/>
    <w:rsid w:val="00C8284F"/>
    <w:rsid w:val="00C91299"/>
    <w:rsid w:val="00C93CA8"/>
    <w:rsid w:val="00CA7C0A"/>
    <w:rsid w:val="00CD5504"/>
    <w:rsid w:val="00CD6ECD"/>
    <w:rsid w:val="00CE462B"/>
    <w:rsid w:val="00D32165"/>
    <w:rsid w:val="00D45A08"/>
    <w:rsid w:val="00D66966"/>
    <w:rsid w:val="00D8424A"/>
    <w:rsid w:val="00D875BF"/>
    <w:rsid w:val="00D904C4"/>
    <w:rsid w:val="00D9241D"/>
    <w:rsid w:val="00D96C8B"/>
    <w:rsid w:val="00DA7EA3"/>
    <w:rsid w:val="00DB0E2D"/>
    <w:rsid w:val="00DB130A"/>
    <w:rsid w:val="00DB60D1"/>
    <w:rsid w:val="00DB6986"/>
    <w:rsid w:val="00DE1F3D"/>
    <w:rsid w:val="00DF2184"/>
    <w:rsid w:val="00DF27A9"/>
    <w:rsid w:val="00E04886"/>
    <w:rsid w:val="00E04AFC"/>
    <w:rsid w:val="00E07E4D"/>
    <w:rsid w:val="00E34C99"/>
    <w:rsid w:val="00E51B7E"/>
    <w:rsid w:val="00E56A25"/>
    <w:rsid w:val="00E64814"/>
    <w:rsid w:val="00E650AD"/>
    <w:rsid w:val="00E850D6"/>
    <w:rsid w:val="00E92632"/>
    <w:rsid w:val="00EB675F"/>
    <w:rsid w:val="00EB7F14"/>
    <w:rsid w:val="00EC1D42"/>
    <w:rsid w:val="00ED7B9A"/>
    <w:rsid w:val="00F05F4A"/>
    <w:rsid w:val="00F1331B"/>
    <w:rsid w:val="00F2707F"/>
    <w:rsid w:val="00F44CBC"/>
    <w:rsid w:val="00F63D3F"/>
    <w:rsid w:val="00F67D97"/>
    <w:rsid w:val="00F71B07"/>
    <w:rsid w:val="00F74A66"/>
    <w:rsid w:val="00F76FA1"/>
    <w:rsid w:val="00F827E8"/>
    <w:rsid w:val="00F86B56"/>
    <w:rsid w:val="00F92087"/>
    <w:rsid w:val="00FA08BB"/>
    <w:rsid w:val="00FA4EBF"/>
    <w:rsid w:val="00FB50CC"/>
    <w:rsid w:val="00FC419A"/>
    <w:rsid w:val="00FF1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5C2A17"/>
  <w15:docId w15:val="{1637398C-158E-4803-8815-2EA159EC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6C8B"/>
    <w:pPr>
      <w:keepNext/>
      <w:keepLines/>
      <w:pageBreakBefore/>
      <w:spacing w:after="36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D96C8B"/>
    <w:pPr>
      <w:keepNext/>
      <w:keepLines/>
      <w:spacing w:before="24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09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C93"/>
    <w:rPr>
      <w:rFonts w:asciiTheme="majorHAnsi" w:eastAsiaTheme="majorEastAsia" w:hAnsiTheme="majorHAnsi" w:cstheme="majorBidi"/>
      <w:b/>
      <w:bCs/>
      <w:color w:val="365F91" w:themeColor="accent1" w:themeShade="BF"/>
      <w:sz w:val="32"/>
      <w:szCs w:val="28"/>
      <w:lang w:val="en-US"/>
    </w:rPr>
  </w:style>
  <w:style w:type="character" w:customStyle="1" w:styleId="Heading2Char">
    <w:name w:val="Heading 2 Char"/>
    <w:basedOn w:val="DefaultParagraphFont"/>
    <w:link w:val="Heading2"/>
    <w:uiPriority w:val="9"/>
    <w:rsid w:val="006B0C93"/>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unhideWhenUsed/>
    <w:rsid w:val="00590A89"/>
    <w:rPr>
      <w:color w:val="0000FF" w:themeColor="hyperlink"/>
      <w:u w:val="single"/>
    </w:rPr>
  </w:style>
  <w:style w:type="paragraph" w:styleId="ListParagraph">
    <w:name w:val="List Paragraph"/>
    <w:basedOn w:val="Normal"/>
    <w:uiPriority w:val="34"/>
    <w:qFormat/>
    <w:rsid w:val="006B0C93"/>
    <w:pPr>
      <w:ind w:left="720"/>
      <w:contextualSpacing/>
    </w:pPr>
  </w:style>
  <w:style w:type="paragraph" w:customStyle="1" w:styleId="Note">
    <w:name w:val="Note"/>
    <w:basedOn w:val="Normal"/>
    <w:link w:val="NoteChar"/>
    <w:qFormat/>
    <w:rsid w:val="00C20662"/>
    <w:pPr>
      <w:pBdr>
        <w:top w:val="single" w:sz="4" w:space="1" w:color="auto"/>
        <w:left w:val="single" w:sz="4" w:space="4" w:color="auto"/>
        <w:bottom w:val="single" w:sz="4" w:space="1" w:color="auto"/>
        <w:right w:val="single" w:sz="4" w:space="4" w:color="auto"/>
      </w:pBdr>
      <w:shd w:val="clear" w:color="auto" w:fill="FFFFCC"/>
    </w:pPr>
    <w:rPr>
      <w:color w:val="17365D" w:themeColor="text2" w:themeShade="BF"/>
    </w:rPr>
  </w:style>
  <w:style w:type="paragraph" w:styleId="BalloonText">
    <w:name w:val="Balloon Text"/>
    <w:basedOn w:val="Normal"/>
    <w:link w:val="BalloonTextChar"/>
    <w:uiPriority w:val="99"/>
    <w:semiHidden/>
    <w:unhideWhenUsed/>
    <w:rsid w:val="003F34A2"/>
    <w:pPr>
      <w:spacing w:after="0" w:line="240" w:lineRule="auto"/>
    </w:pPr>
    <w:rPr>
      <w:rFonts w:ascii="Tahoma" w:hAnsi="Tahoma" w:cs="Tahoma"/>
      <w:sz w:val="16"/>
      <w:szCs w:val="16"/>
    </w:rPr>
  </w:style>
  <w:style w:type="character" w:customStyle="1" w:styleId="NoteChar">
    <w:name w:val="Note Char"/>
    <w:basedOn w:val="DefaultParagraphFont"/>
    <w:link w:val="Note"/>
    <w:rsid w:val="00C20662"/>
    <w:rPr>
      <w:color w:val="17365D" w:themeColor="text2" w:themeShade="BF"/>
      <w:shd w:val="clear" w:color="auto" w:fill="FFFFCC"/>
      <w:lang w:val="en-US"/>
    </w:rPr>
  </w:style>
  <w:style w:type="character" w:customStyle="1" w:styleId="BalloonTextChar">
    <w:name w:val="Balloon Text Char"/>
    <w:basedOn w:val="DefaultParagraphFont"/>
    <w:link w:val="BalloonText"/>
    <w:uiPriority w:val="99"/>
    <w:semiHidden/>
    <w:rsid w:val="003F34A2"/>
    <w:rPr>
      <w:rFonts w:ascii="Tahoma" w:hAnsi="Tahoma" w:cs="Tahoma"/>
      <w:sz w:val="16"/>
      <w:szCs w:val="16"/>
      <w:lang w:val="en-US"/>
    </w:rPr>
  </w:style>
  <w:style w:type="paragraph" w:styleId="Quote">
    <w:name w:val="Quote"/>
    <w:basedOn w:val="Normal"/>
    <w:next w:val="Normal"/>
    <w:link w:val="QuoteChar"/>
    <w:uiPriority w:val="29"/>
    <w:qFormat/>
    <w:rsid w:val="00C00194"/>
    <w:pPr>
      <w:ind w:left="284"/>
    </w:pPr>
    <w:rPr>
      <w:rFonts w:asciiTheme="majorHAnsi" w:hAnsiTheme="majorHAnsi"/>
      <w:i/>
      <w:iCs/>
      <w:color w:val="365F91" w:themeColor="accent1" w:themeShade="BF"/>
    </w:rPr>
  </w:style>
  <w:style w:type="character" w:customStyle="1" w:styleId="QuoteChar">
    <w:name w:val="Quote Char"/>
    <w:basedOn w:val="DefaultParagraphFont"/>
    <w:link w:val="Quote"/>
    <w:uiPriority w:val="29"/>
    <w:rsid w:val="00C00194"/>
    <w:rPr>
      <w:rFonts w:asciiTheme="majorHAnsi" w:hAnsiTheme="majorHAnsi"/>
      <w:i/>
      <w:iCs/>
      <w:color w:val="365F91" w:themeColor="accent1" w:themeShade="BF"/>
      <w:lang w:val="en-US"/>
    </w:rPr>
  </w:style>
  <w:style w:type="character" w:styleId="CommentReference">
    <w:name w:val="annotation reference"/>
    <w:basedOn w:val="DefaultParagraphFont"/>
    <w:semiHidden/>
    <w:unhideWhenUsed/>
    <w:rsid w:val="00A0574B"/>
    <w:rPr>
      <w:sz w:val="16"/>
      <w:szCs w:val="16"/>
    </w:rPr>
  </w:style>
  <w:style w:type="paragraph" w:styleId="CommentText">
    <w:name w:val="annotation text"/>
    <w:basedOn w:val="Normal"/>
    <w:link w:val="CommentTextChar"/>
    <w:uiPriority w:val="99"/>
    <w:semiHidden/>
    <w:unhideWhenUsed/>
    <w:rsid w:val="00A0574B"/>
    <w:pPr>
      <w:spacing w:line="240" w:lineRule="auto"/>
    </w:pPr>
    <w:rPr>
      <w:sz w:val="20"/>
      <w:szCs w:val="20"/>
    </w:rPr>
  </w:style>
  <w:style w:type="character" w:customStyle="1" w:styleId="CommentTextChar">
    <w:name w:val="Comment Text Char"/>
    <w:basedOn w:val="DefaultParagraphFont"/>
    <w:link w:val="CommentText"/>
    <w:uiPriority w:val="99"/>
    <w:semiHidden/>
    <w:rsid w:val="00A0574B"/>
    <w:rPr>
      <w:sz w:val="20"/>
      <w:szCs w:val="20"/>
      <w:lang w:val="en-US"/>
    </w:rPr>
  </w:style>
  <w:style w:type="paragraph" w:styleId="CommentSubject">
    <w:name w:val="annotation subject"/>
    <w:basedOn w:val="CommentText"/>
    <w:next w:val="CommentText"/>
    <w:link w:val="CommentSubjectChar"/>
    <w:uiPriority w:val="99"/>
    <w:semiHidden/>
    <w:unhideWhenUsed/>
    <w:rsid w:val="00A0574B"/>
    <w:rPr>
      <w:b/>
      <w:bCs/>
    </w:rPr>
  </w:style>
  <w:style w:type="character" w:customStyle="1" w:styleId="CommentSubjectChar">
    <w:name w:val="Comment Subject Char"/>
    <w:basedOn w:val="CommentTextChar"/>
    <w:link w:val="CommentSubject"/>
    <w:uiPriority w:val="99"/>
    <w:semiHidden/>
    <w:rsid w:val="00A0574B"/>
    <w:rPr>
      <w:b/>
      <w:bCs/>
      <w:sz w:val="20"/>
      <w:szCs w:val="20"/>
      <w:lang w:val="en-US"/>
    </w:rPr>
  </w:style>
  <w:style w:type="paragraph" w:styleId="Title">
    <w:name w:val="Title"/>
    <w:basedOn w:val="Normal"/>
    <w:next w:val="Normal"/>
    <w:link w:val="TitleChar"/>
    <w:uiPriority w:val="10"/>
    <w:qFormat/>
    <w:rsid w:val="00A83E73"/>
    <w:pPr>
      <w:spacing w:before="720" w:after="120" w:line="240" w:lineRule="auto"/>
      <w:contextualSpacing/>
      <w:jc w:val="center"/>
    </w:pPr>
    <w:rPr>
      <w:rFonts w:ascii="Lucida Console" w:eastAsiaTheme="majorEastAsia" w:hAnsi="Lucida Console"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A83E73"/>
    <w:rPr>
      <w:rFonts w:ascii="Lucida Console" w:eastAsiaTheme="majorEastAsia" w:hAnsi="Lucida Console" w:cstheme="majorBidi"/>
      <w:b/>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A83E73"/>
    <w:pPr>
      <w:numPr>
        <w:ilvl w:val="1"/>
      </w:numPr>
      <w:spacing w:after="360"/>
      <w:jc w:val="center"/>
    </w:pPr>
    <w:rPr>
      <w:rFonts w:ascii="Lucida Console" w:eastAsiaTheme="majorEastAsia" w:hAnsi="Lucida Console" w:cstheme="majorBidi"/>
      <w:b/>
      <w:iCs/>
      <w:color w:val="17365D" w:themeColor="text2" w:themeShade="BF"/>
      <w:spacing w:val="15"/>
      <w:sz w:val="32"/>
      <w:szCs w:val="32"/>
    </w:rPr>
  </w:style>
  <w:style w:type="character" w:customStyle="1" w:styleId="SubtitleChar">
    <w:name w:val="Subtitle Char"/>
    <w:basedOn w:val="DefaultParagraphFont"/>
    <w:link w:val="Subtitle"/>
    <w:uiPriority w:val="11"/>
    <w:rsid w:val="00A83E73"/>
    <w:rPr>
      <w:rFonts w:ascii="Lucida Console" w:eastAsiaTheme="majorEastAsia" w:hAnsi="Lucida Console" w:cstheme="majorBidi"/>
      <w:b/>
      <w:iCs/>
      <w:color w:val="17365D" w:themeColor="text2" w:themeShade="BF"/>
      <w:spacing w:val="15"/>
      <w:sz w:val="32"/>
      <w:szCs w:val="32"/>
      <w:lang w:val="en-US"/>
    </w:rPr>
  </w:style>
  <w:style w:type="paragraph" w:styleId="TOCHeading">
    <w:name w:val="TOC Heading"/>
    <w:basedOn w:val="Heading1"/>
    <w:next w:val="Normal"/>
    <w:uiPriority w:val="39"/>
    <w:semiHidden/>
    <w:unhideWhenUsed/>
    <w:qFormat/>
    <w:rsid w:val="00A83E73"/>
    <w:pPr>
      <w:pageBreakBefore w:val="0"/>
      <w:spacing w:before="480" w:after="0"/>
      <w:outlineLvl w:val="9"/>
    </w:pPr>
    <w:rPr>
      <w:sz w:val="28"/>
    </w:rPr>
  </w:style>
  <w:style w:type="paragraph" w:styleId="TOC1">
    <w:name w:val="toc 1"/>
    <w:basedOn w:val="Normal"/>
    <w:next w:val="Normal"/>
    <w:autoRedefine/>
    <w:uiPriority w:val="39"/>
    <w:unhideWhenUsed/>
    <w:rsid w:val="00A83E73"/>
    <w:pPr>
      <w:spacing w:after="100"/>
    </w:pPr>
  </w:style>
  <w:style w:type="paragraph" w:styleId="TOC2">
    <w:name w:val="toc 2"/>
    <w:basedOn w:val="Normal"/>
    <w:next w:val="Normal"/>
    <w:autoRedefine/>
    <w:uiPriority w:val="39"/>
    <w:unhideWhenUsed/>
    <w:rsid w:val="00A83E73"/>
    <w:pPr>
      <w:spacing w:after="100"/>
      <w:ind w:left="220"/>
    </w:pPr>
  </w:style>
  <w:style w:type="paragraph" w:styleId="TOC3">
    <w:name w:val="toc 3"/>
    <w:basedOn w:val="Normal"/>
    <w:next w:val="Normal"/>
    <w:autoRedefine/>
    <w:uiPriority w:val="39"/>
    <w:unhideWhenUsed/>
    <w:rsid w:val="00A83E73"/>
    <w:pPr>
      <w:spacing w:after="100"/>
      <w:ind w:left="440"/>
    </w:pPr>
  </w:style>
  <w:style w:type="character" w:styleId="BookTitle">
    <w:name w:val="Book Title"/>
    <w:basedOn w:val="DefaultParagraphFont"/>
    <w:uiPriority w:val="33"/>
    <w:qFormat/>
    <w:rsid w:val="00774B71"/>
    <w:rPr>
      <w:b/>
      <w:bCs/>
      <w:smallCaps/>
      <w:spacing w:val="5"/>
    </w:rPr>
  </w:style>
  <w:style w:type="character" w:styleId="IntenseEmphasis">
    <w:name w:val="Intense Emphasis"/>
    <w:basedOn w:val="DefaultParagraphFont"/>
    <w:uiPriority w:val="21"/>
    <w:qFormat/>
    <w:rsid w:val="00774B71"/>
    <w:rPr>
      <w:b/>
      <w:bCs/>
      <w:i/>
      <w:iCs/>
      <w:color w:val="4F81BD" w:themeColor="accent1"/>
    </w:rPr>
  </w:style>
  <w:style w:type="paragraph" w:styleId="Header">
    <w:name w:val="header"/>
    <w:basedOn w:val="Normal"/>
    <w:link w:val="HeaderChar"/>
    <w:uiPriority w:val="99"/>
    <w:unhideWhenUsed/>
    <w:rsid w:val="00520A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0A7C"/>
    <w:rPr>
      <w:lang w:val="en-US"/>
    </w:rPr>
  </w:style>
  <w:style w:type="paragraph" w:styleId="Footer">
    <w:name w:val="footer"/>
    <w:basedOn w:val="Normal"/>
    <w:link w:val="FooterChar"/>
    <w:uiPriority w:val="99"/>
    <w:unhideWhenUsed/>
    <w:rsid w:val="00520A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0A7C"/>
    <w:rPr>
      <w:lang w:val="en-US"/>
    </w:rPr>
  </w:style>
  <w:style w:type="character" w:customStyle="1" w:styleId="Heading3Char">
    <w:name w:val="Heading 3 Char"/>
    <w:basedOn w:val="DefaultParagraphFont"/>
    <w:link w:val="Heading3"/>
    <w:uiPriority w:val="9"/>
    <w:rsid w:val="00A20931"/>
    <w:rPr>
      <w:rFonts w:asciiTheme="majorHAnsi" w:eastAsiaTheme="majorEastAsia" w:hAnsiTheme="majorHAnsi" w:cstheme="majorBidi"/>
      <w:b/>
      <w:bCs/>
      <w:color w:val="4F81BD" w:themeColor="accent1"/>
      <w:lang w:val="en-US"/>
    </w:rPr>
  </w:style>
  <w:style w:type="table" w:styleId="TableGrid">
    <w:name w:val="Table Grid"/>
    <w:basedOn w:val="TableNormal"/>
    <w:uiPriority w:val="59"/>
    <w:rsid w:val="00385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385D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19633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C56E6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Spacing">
    <w:name w:val="No Spacing"/>
    <w:uiPriority w:val="1"/>
    <w:qFormat/>
    <w:rsid w:val="002168D3"/>
    <w:pPr>
      <w:spacing w:after="0" w:line="240" w:lineRule="auto"/>
    </w:pPr>
    <w:rPr>
      <w:lang w:val="en-US"/>
    </w:rPr>
  </w:style>
  <w:style w:type="table" w:styleId="LightList-Accent6">
    <w:name w:val="Light List Accent 6"/>
    <w:basedOn w:val="TableNormal"/>
    <w:uiPriority w:val="61"/>
    <w:rsid w:val="0063454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FollowedHyperlink">
    <w:name w:val="FollowedHyperlink"/>
    <w:basedOn w:val="DefaultParagraphFont"/>
    <w:uiPriority w:val="99"/>
    <w:semiHidden/>
    <w:unhideWhenUsed/>
    <w:rsid w:val="00C07258"/>
    <w:rPr>
      <w:color w:val="800080" w:themeColor="followedHyperlink"/>
      <w:u w:val="single"/>
    </w:rPr>
  </w:style>
  <w:style w:type="paragraph" w:styleId="DocumentMap">
    <w:name w:val="Document Map"/>
    <w:basedOn w:val="Normal"/>
    <w:link w:val="DocumentMapChar"/>
    <w:uiPriority w:val="99"/>
    <w:semiHidden/>
    <w:unhideWhenUsed/>
    <w:rsid w:val="00976B8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76B8E"/>
    <w:rPr>
      <w:rFonts w:ascii="Tahoma" w:hAnsi="Tahoma" w:cs="Tahoma"/>
      <w:sz w:val="16"/>
      <w:szCs w:val="16"/>
      <w:lang w:val="en-US"/>
    </w:rPr>
  </w:style>
  <w:style w:type="paragraph" w:styleId="Revision">
    <w:name w:val="Revision"/>
    <w:hidden/>
    <w:uiPriority w:val="99"/>
    <w:semiHidden/>
    <w:rsid w:val="008C08E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multimedia.3m.com/mws/mediawebserver?mwsId=SSSSSuH8gc7n_xtUP8_Gl8_GevUqevTSevTSevTSeSSSSSS--" TargetMode="External"/><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crosoft.com/en-gb/download/details.aspx?id=17876" TargetMode="External"/><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multimedia.3m.com/mws/mediawebserver?mwsId=SSSSSuH8gc7n_xtUP8_Gl82vevUqevTSevTSevTSeSSSSSS--" TargetMode="External"/><Relationship Id="rId28" Type="http://schemas.microsoft.com/office/2011/relationships/people" Target="people.xml"/><Relationship Id="rId10" Type="http://schemas.microsoft.com/office/2011/relationships/commentsExtended" Target="commentsExtended.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4.png"/><Relationship Id="rId22" Type="http://schemas.openxmlformats.org/officeDocument/2006/relationships/hyperlink" Target="http://fishcodelib.com/database.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7E650-A681-43E2-9639-57A0C2A58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3597</Words>
  <Characters>20505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2A d.o.o</Company>
  <LinksUpToDate>false</LinksUpToDate>
  <CharactersWithSpaces>24054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Branko Špiljak</dc:creator>
  <cp:lastModifiedBy>Christian Arellano</cp:lastModifiedBy>
  <cp:revision>2</cp:revision>
  <cp:lastPrinted>2015-01-09T19:32:00Z</cp:lastPrinted>
  <dcterms:created xsi:type="dcterms:W3CDTF">2016-01-05T17:29:00Z</dcterms:created>
  <dcterms:modified xsi:type="dcterms:W3CDTF">2016-01-05T17:29:00Z</dcterms:modified>
</cp:coreProperties>
</file>